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before="313" w:beforeLines="100" w:beforeAutospacing="0" w:after="100" w:afterAutospacing="1" w:line="480" w:lineRule="auto"/>
        <w:ind w:firstLine="562" w:firstLineChars="200"/>
        <w:jc w:val="left"/>
        <w:textAlignment w:val="auto"/>
        <w:outlineLvl w:val="2"/>
        <w:rPr>
          <w:rFonts w:hint="eastAsia" w:ascii="宋体" w:hAnsi="宋体" w:eastAsia="宋体" w:cs="宋体"/>
          <w:b/>
          <w:bCs/>
          <w:color w:val="222222"/>
          <w:kern w:val="0"/>
          <w:sz w:val="28"/>
          <w:szCs w:val="28"/>
        </w:rPr>
      </w:pPr>
      <w:r>
        <w:rPr>
          <w:rFonts w:hint="eastAsia" w:ascii="宋体" w:hAnsi="宋体" w:eastAsia="宋体" w:cs="宋体"/>
          <w:b/>
          <w:bCs/>
          <w:color w:val="333333"/>
          <w:sz w:val="28"/>
          <w:szCs w:val="28"/>
          <w:shd w:val="clear" w:color="auto" w:fill="FFFFFF"/>
        </w:rPr>
        <w:t>关于</w:t>
      </w:r>
      <w:r>
        <w:rPr>
          <w:rFonts w:hint="eastAsia" w:ascii="宋体" w:hAnsi="宋体" w:eastAsia="宋体" w:cs="宋体"/>
          <w:b/>
          <w:bCs/>
          <w:color w:val="333333"/>
          <w:sz w:val="28"/>
          <w:szCs w:val="28"/>
          <w:shd w:val="clear" w:color="auto" w:fill="FFFFFF"/>
        </w:rPr>
        <w:t>2021 中国高校计算机大赛——微信大数据挑战赛</w:t>
      </w:r>
      <w:r>
        <w:rPr>
          <w:rFonts w:hint="eastAsia" w:ascii="宋体" w:hAnsi="宋体" w:eastAsia="宋体" w:cs="宋体"/>
          <w:b/>
          <w:bCs/>
          <w:color w:val="333333"/>
          <w:sz w:val="28"/>
          <w:szCs w:val="28"/>
          <w:shd w:val="clear" w:color="auto" w:fill="FFFFFF"/>
        </w:rPr>
        <w:t>的通知</w:t>
      </w:r>
    </w:p>
    <w:p>
      <w:pPr>
        <w:keepNext w:val="0"/>
        <w:keepLines w:val="0"/>
        <w:pageBreakBefore w:val="0"/>
        <w:widowControl/>
        <w:shd w:val="clear" w:color="auto" w:fill="FFFFFF"/>
        <w:kinsoku/>
        <w:wordWrap/>
        <w:overflowPunct/>
        <w:topLinePunct w:val="0"/>
        <w:autoSpaceDE/>
        <w:autoSpaceDN/>
        <w:bidi w:val="0"/>
        <w:adjustRightInd/>
        <w:snapToGrid/>
        <w:spacing w:before="313" w:beforeLines="100" w:beforeAutospacing="0" w:after="100" w:afterAutospacing="1" w:line="480" w:lineRule="auto"/>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2016年，教育部高等学校计算机类专业教学指导委员会、教育部高等学校软件工程专业教学指导委员会、教育部高等学校大学计算机课程教学指导委员会、全国高等学校计算机教育研究会联合创办了“中国高校计算机大赛”(China Collegiate Computing Contest，简称 C4)，目前“中国高校计算机大赛”继续由全国高等学校计算机教育研究会主办。大数据挑战赛是其中的一项重要赛事，在2018-2020年期间均入选全国普通高校学科竞赛排行榜，获得社会各界的高度关注和广泛好评。</w:t>
      </w:r>
    </w:p>
    <w:p>
      <w:pPr>
        <w:keepNext w:val="0"/>
        <w:keepLines w:val="0"/>
        <w:pageBreakBefore w:val="0"/>
        <w:widowControl/>
        <w:shd w:val="clear" w:color="auto" w:fill="FFFFFF"/>
        <w:kinsoku/>
        <w:wordWrap/>
        <w:overflowPunct/>
        <w:topLinePunct w:val="0"/>
        <w:autoSpaceDE/>
        <w:autoSpaceDN/>
        <w:bidi w:val="0"/>
        <w:adjustRightInd/>
        <w:snapToGrid/>
        <w:spacing w:before="313" w:beforeLines="100" w:beforeAutospacing="0" w:after="100" w:afterAutospacing="1" w:line="480" w:lineRule="auto"/>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2021中国高校计算机大赛——微信大数据挑战赛(以下简称“大赛”)由清华大学和腾讯微信事业群联合举办，由腾讯云提供大赛资源支持。本次</w:t>
      </w:r>
      <w:bookmarkStart w:id="0" w:name="_GoBack"/>
      <w:bookmarkEnd w:id="0"/>
      <w:r>
        <w:rPr>
          <w:rFonts w:hint="eastAsia" w:ascii="宋体" w:hAnsi="宋体" w:eastAsia="宋体" w:cs="宋体"/>
          <w:kern w:val="0"/>
          <w:sz w:val="28"/>
          <w:szCs w:val="28"/>
        </w:rPr>
        <w:t>大赛是以企业真实场景和实际脱敏数据为基础、面向全球开放的高端算法竞赛。大赛旨在通过竞技的方式，提升人们对数据分析与处理的算法研究与技术应用能力，探索大数据的核心科学与技术问题，尝试创新大数据技术，推动大数据的产学研用。</w:t>
      </w:r>
    </w:p>
    <w:p>
      <w:pPr>
        <w:keepNext w:val="0"/>
        <w:keepLines w:val="0"/>
        <w:pageBreakBefore w:val="0"/>
        <w:widowControl/>
        <w:shd w:val="clear" w:color="auto" w:fill="FFFFFF"/>
        <w:kinsoku/>
        <w:wordWrap/>
        <w:overflowPunct/>
        <w:topLinePunct w:val="0"/>
        <w:autoSpaceDE/>
        <w:autoSpaceDN/>
        <w:bidi w:val="0"/>
        <w:adjustRightInd/>
        <w:snapToGrid/>
        <w:spacing w:before="313" w:beforeLines="100" w:beforeAutospacing="0" w:after="150" w:line="480" w:lineRule="auto"/>
        <w:ind w:firstLine="562" w:firstLineChars="200"/>
        <w:jc w:val="left"/>
        <w:textAlignment w:val="auto"/>
        <w:rPr>
          <w:rFonts w:hint="eastAsia" w:ascii="宋体" w:hAnsi="宋体" w:eastAsia="宋体" w:cs="宋体"/>
          <w:b/>
          <w:kern w:val="0"/>
          <w:sz w:val="28"/>
          <w:szCs w:val="28"/>
        </w:rPr>
      </w:pPr>
      <w:r>
        <w:rPr>
          <w:rFonts w:hint="eastAsia" w:ascii="宋体" w:hAnsi="宋体" w:eastAsia="宋体" w:cs="宋体"/>
          <w:b/>
          <w:kern w:val="0"/>
          <w:sz w:val="28"/>
          <w:szCs w:val="28"/>
        </w:rPr>
        <w:t>一、参赛对象</w:t>
      </w:r>
    </w:p>
    <w:p>
      <w:pPr>
        <w:keepNext w:val="0"/>
        <w:keepLines w:val="0"/>
        <w:pageBreakBefore w:val="0"/>
        <w:widowControl/>
        <w:shd w:val="clear" w:color="auto" w:fill="FFFFFF"/>
        <w:kinsoku/>
        <w:wordWrap/>
        <w:overflowPunct/>
        <w:topLinePunct w:val="0"/>
        <w:autoSpaceDE/>
        <w:autoSpaceDN/>
        <w:bidi w:val="0"/>
        <w:adjustRightInd/>
        <w:snapToGrid/>
        <w:spacing w:before="313" w:beforeLines="100" w:beforeAutospacing="0" w:after="100" w:afterAutospacing="1" w:line="480" w:lineRule="auto"/>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本次大赛面向全球开放，不限年龄国籍，高等院校在校学生（包括高职高专、本科、研究生）以及科研机构和企业从业人员均可参赛。具体要求如下：</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313" w:beforeLines="100" w:beforeAutospacing="0" w:after="100" w:afterAutospacing="1" w:line="480" w:lineRule="auto"/>
        <w:ind w:left="270"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可以自由组队参赛，具体组队要求见赛道相关说明；</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313" w:beforeLines="100" w:beforeAutospacing="0" w:after="100" w:afterAutospacing="1" w:line="480" w:lineRule="auto"/>
        <w:ind w:left="270"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参赛选手应保证报名信息准确有效，如队伍中的选手信息不符合要求，组委会有权取消整个队伍的参赛资格及奖励。</w:t>
      </w:r>
    </w:p>
    <w:p>
      <w:pPr>
        <w:keepNext w:val="0"/>
        <w:keepLines w:val="0"/>
        <w:pageBreakBefore w:val="0"/>
        <w:widowControl/>
        <w:shd w:val="clear" w:color="auto" w:fill="FFFFFF"/>
        <w:kinsoku/>
        <w:wordWrap/>
        <w:overflowPunct/>
        <w:topLinePunct w:val="0"/>
        <w:autoSpaceDE/>
        <w:autoSpaceDN/>
        <w:bidi w:val="0"/>
        <w:adjustRightInd/>
        <w:snapToGrid/>
        <w:spacing w:before="313" w:beforeLines="100" w:beforeAutospacing="0" w:after="100" w:afterAutospacing="1" w:line="480" w:lineRule="auto"/>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  为了保证大赛的公平性，将禁止以下类型人员报名参赛:</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313" w:beforeLines="100" w:beforeAutospacing="0" w:after="100" w:afterAutospacing="1" w:line="480" w:lineRule="auto"/>
        <w:ind w:left="270"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大赛主办和技术支持单位如有机会接触赛题和相关数据的人员不允许参赛；</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313" w:beforeLines="100" w:beforeAutospacing="0" w:after="100" w:afterAutospacing="1" w:line="480" w:lineRule="auto"/>
        <w:ind w:left="270"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赞助企业的在职人员(不含实习生)不允许参赛。</w:t>
      </w:r>
    </w:p>
    <w:p>
      <w:pPr>
        <w:keepNext w:val="0"/>
        <w:keepLines w:val="0"/>
        <w:pageBreakBefore w:val="0"/>
        <w:widowControl/>
        <w:shd w:val="clear" w:color="auto" w:fill="FFFFFF"/>
        <w:kinsoku/>
        <w:wordWrap/>
        <w:overflowPunct/>
        <w:topLinePunct w:val="0"/>
        <w:autoSpaceDE/>
        <w:autoSpaceDN/>
        <w:bidi w:val="0"/>
        <w:adjustRightInd/>
        <w:snapToGrid/>
        <w:spacing w:before="313" w:beforeLines="100" w:beforeAutospacing="0" w:after="150" w:line="480" w:lineRule="auto"/>
        <w:ind w:firstLine="562" w:firstLineChars="200"/>
        <w:jc w:val="left"/>
        <w:textAlignment w:val="auto"/>
        <w:rPr>
          <w:rFonts w:hint="eastAsia" w:ascii="宋体" w:hAnsi="宋体" w:eastAsia="宋体" w:cs="宋体"/>
          <w:b/>
          <w:color w:val="222222"/>
          <w:kern w:val="0"/>
          <w:sz w:val="28"/>
          <w:szCs w:val="28"/>
        </w:rPr>
      </w:pPr>
      <w:r>
        <w:rPr>
          <w:rFonts w:hint="eastAsia" w:ascii="宋体" w:hAnsi="宋体" w:eastAsia="宋体" w:cs="宋体"/>
          <w:b/>
          <w:color w:val="222222"/>
          <w:kern w:val="0"/>
          <w:sz w:val="28"/>
          <w:szCs w:val="28"/>
        </w:rPr>
        <w:t>二、赛制说明</w:t>
      </w:r>
    </w:p>
    <w:p>
      <w:pPr>
        <w:keepNext w:val="0"/>
        <w:keepLines w:val="0"/>
        <w:pageBreakBefore w:val="0"/>
        <w:widowControl/>
        <w:shd w:val="clear" w:color="auto" w:fill="FFFFFF"/>
        <w:kinsoku/>
        <w:wordWrap/>
        <w:overflowPunct/>
        <w:topLinePunct w:val="0"/>
        <w:autoSpaceDE/>
        <w:autoSpaceDN/>
        <w:bidi w:val="0"/>
        <w:adjustRightInd/>
        <w:snapToGrid/>
        <w:spacing w:before="313" w:beforeLines="100" w:beforeAutospacing="0" w:after="100" w:afterAutospacing="1" w:line="480" w:lineRule="auto"/>
        <w:ind w:firstLine="560" w:firstLineChars="200"/>
        <w:jc w:val="left"/>
        <w:textAlignment w:val="auto"/>
        <w:rPr>
          <w:rFonts w:hint="eastAsia" w:ascii="宋体" w:hAnsi="宋体" w:eastAsia="宋体" w:cs="宋体"/>
          <w:color w:val="898989"/>
          <w:kern w:val="0"/>
          <w:sz w:val="28"/>
          <w:szCs w:val="28"/>
        </w:rPr>
      </w:pPr>
      <w:r>
        <w:rPr>
          <w:rFonts w:hint="eastAsia" w:ascii="宋体" w:hAnsi="宋体" w:eastAsia="宋体" w:cs="宋体"/>
          <w:kern w:val="0"/>
          <w:sz w:val="28"/>
          <w:szCs w:val="28"/>
        </w:rPr>
        <w:t>本次大赛分为报名&amp;组队、初赛、复赛和决赛等四个阶段，其中初赛阶段由参赛队伍下载数据在本地进行算法设计和调试，并通过大赛报名官网提交结果文件；复赛阶段要求参赛队伍在大赛官网平台上进行数据处理、算法调试和生成结果，数据不可下载，可使用平台提供的计算资源和工具包；决赛要求参赛者进行现场演示和答辩。本次大赛所提供数据均为脱敏数据。</w:t>
      </w:r>
    </w:p>
    <w:p>
      <w:pPr>
        <w:keepNext w:val="0"/>
        <w:keepLines w:val="0"/>
        <w:pageBreakBefore w:val="0"/>
        <w:widowControl/>
        <w:shd w:val="clear" w:color="auto" w:fill="FFFFFF"/>
        <w:kinsoku/>
        <w:wordWrap/>
        <w:overflowPunct/>
        <w:topLinePunct w:val="0"/>
        <w:autoSpaceDE/>
        <w:autoSpaceDN/>
        <w:bidi w:val="0"/>
        <w:adjustRightInd/>
        <w:snapToGrid/>
        <w:spacing w:before="313" w:beforeLines="100" w:beforeAutospacing="0" w:after="100" w:afterAutospacing="1" w:line="480" w:lineRule="auto"/>
        <w:ind w:firstLine="560" w:firstLineChars="200"/>
        <w:jc w:val="left"/>
        <w:textAlignment w:val="auto"/>
        <w:rPr>
          <w:rFonts w:hint="eastAsia" w:ascii="宋体" w:hAnsi="宋体" w:eastAsia="宋体" w:cs="宋体"/>
          <w:color w:val="222222"/>
          <w:kern w:val="0"/>
          <w:sz w:val="28"/>
          <w:szCs w:val="28"/>
        </w:rPr>
      </w:pPr>
      <w:r>
        <w:rPr>
          <w:rFonts w:hint="eastAsia" w:ascii="宋体" w:hAnsi="宋体" w:eastAsia="宋体" w:cs="宋体"/>
          <w:color w:val="222222"/>
          <w:kern w:val="0"/>
          <w:sz w:val="28"/>
          <w:szCs w:val="28"/>
        </w:rPr>
        <w:t>1. 报名&amp;组队(4月30日–6月28日)</w:t>
      </w:r>
    </w:p>
    <w:p>
      <w:pPr>
        <w:keepNext w:val="0"/>
        <w:keepLines w:val="0"/>
        <w:pageBreakBefore w:val="0"/>
        <w:widowControl/>
        <w:shd w:val="clear" w:color="auto" w:fill="FFFFFF"/>
        <w:kinsoku/>
        <w:wordWrap/>
        <w:overflowPunct/>
        <w:topLinePunct w:val="0"/>
        <w:autoSpaceDE/>
        <w:autoSpaceDN/>
        <w:bidi w:val="0"/>
        <w:adjustRightInd/>
        <w:snapToGrid/>
        <w:spacing w:before="313" w:beforeLines="100" w:beforeAutospacing="0" w:after="100" w:afterAutospacing="1" w:line="480" w:lineRule="auto"/>
        <w:ind w:firstLine="560" w:firstLineChars="200"/>
        <w:jc w:val="left"/>
        <w:textAlignment w:val="auto"/>
        <w:rPr>
          <w:rFonts w:hint="eastAsia" w:ascii="宋体" w:hAnsi="宋体" w:eastAsia="宋体" w:cs="宋体"/>
          <w:color w:val="222222"/>
          <w:kern w:val="0"/>
          <w:sz w:val="28"/>
          <w:szCs w:val="28"/>
        </w:rPr>
      </w:pPr>
      <w:r>
        <w:rPr>
          <w:rFonts w:hint="eastAsia" w:ascii="宋体" w:hAnsi="宋体" w:eastAsia="宋体" w:cs="宋体"/>
          <w:color w:val="222222"/>
          <w:kern w:val="0"/>
          <w:sz w:val="28"/>
          <w:szCs w:val="28"/>
        </w:rPr>
        <w:t>2. 初赛(5月20日–6月30日)</w:t>
      </w:r>
    </w:p>
    <w:p>
      <w:pPr>
        <w:keepNext w:val="0"/>
        <w:keepLines w:val="0"/>
        <w:pageBreakBefore w:val="0"/>
        <w:widowControl/>
        <w:shd w:val="clear" w:color="auto" w:fill="FFFFFF"/>
        <w:kinsoku/>
        <w:wordWrap/>
        <w:overflowPunct/>
        <w:topLinePunct w:val="0"/>
        <w:autoSpaceDE/>
        <w:autoSpaceDN/>
        <w:bidi w:val="0"/>
        <w:adjustRightInd/>
        <w:snapToGrid/>
        <w:spacing w:before="313" w:beforeLines="100" w:beforeAutospacing="0" w:after="100" w:afterAutospacing="1" w:line="480" w:lineRule="auto"/>
        <w:ind w:firstLine="560" w:firstLineChars="200"/>
        <w:jc w:val="left"/>
        <w:textAlignment w:val="auto"/>
        <w:rPr>
          <w:rFonts w:hint="eastAsia" w:ascii="宋体" w:hAnsi="宋体" w:eastAsia="宋体" w:cs="宋体"/>
          <w:color w:val="222222"/>
          <w:kern w:val="0"/>
          <w:sz w:val="28"/>
          <w:szCs w:val="28"/>
        </w:rPr>
      </w:pPr>
      <w:r>
        <w:rPr>
          <w:rFonts w:hint="eastAsia" w:ascii="宋体" w:hAnsi="宋体" w:eastAsia="宋体" w:cs="宋体"/>
          <w:color w:val="222222"/>
          <w:kern w:val="0"/>
          <w:sz w:val="28"/>
          <w:szCs w:val="28"/>
        </w:rPr>
        <w:t>3. 复赛(7月12日–8月9日)</w:t>
      </w:r>
    </w:p>
    <w:p>
      <w:pPr>
        <w:keepNext w:val="0"/>
        <w:keepLines w:val="0"/>
        <w:pageBreakBefore w:val="0"/>
        <w:widowControl/>
        <w:shd w:val="clear" w:color="auto" w:fill="FFFFFF"/>
        <w:kinsoku/>
        <w:wordWrap/>
        <w:overflowPunct/>
        <w:topLinePunct w:val="0"/>
        <w:autoSpaceDE/>
        <w:autoSpaceDN/>
        <w:bidi w:val="0"/>
        <w:adjustRightInd/>
        <w:snapToGrid/>
        <w:spacing w:before="313" w:beforeLines="100" w:beforeAutospacing="0" w:after="100" w:afterAutospacing="1" w:line="480" w:lineRule="auto"/>
        <w:ind w:firstLine="560" w:firstLineChars="200"/>
        <w:jc w:val="left"/>
        <w:textAlignment w:val="auto"/>
        <w:rPr>
          <w:rFonts w:hint="eastAsia" w:ascii="宋体" w:hAnsi="宋体" w:eastAsia="宋体" w:cs="宋体"/>
          <w:color w:val="222222"/>
          <w:kern w:val="0"/>
          <w:sz w:val="28"/>
          <w:szCs w:val="28"/>
        </w:rPr>
      </w:pPr>
      <w:r>
        <w:rPr>
          <w:rFonts w:hint="eastAsia" w:ascii="宋体" w:hAnsi="宋体" w:eastAsia="宋体" w:cs="宋体"/>
          <w:color w:val="222222"/>
          <w:kern w:val="0"/>
          <w:sz w:val="28"/>
          <w:szCs w:val="28"/>
        </w:rPr>
        <w:t>4. 决赛(8月下旬)</w:t>
      </w:r>
    </w:p>
    <w:p>
      <w:pPr>
        <w:keepNext w:val="0"/>
        <w:keepLines w:val="0"/>
        <w:pageBreakBefore w:val="0"/>
        <w:widowControl/>
        <w:shd w:val="clear" w:color="auto" w:fill="FFFFFF"/>
        <w:kinsoku/>
        <w:wordWrap/>
        <w:overflowPunct/>
        <w:topLinePunct w:val="0"/>
        <w:autoSpaceDE/>
        <w:autoSpaceDN/>
        <w:bidi w:val="0"/>
        <w:adjustRightInd/>
        <w:snapToGrid/>
        <w:spacing w:before="313" w:beforeLines="100" w:beforeAutospacing="0" w:after="100" w:afterAutospacing="1" w:line="480" w:lineRule="auto"/>
        <w:ind w:firstLine="562" w:firstLineChars="200"/>
        <w:jc w:val="left"/>
        <w:textAlignment w:val="auto"/>
        <w:rPr>
          <w:rFonts w:hint="eastAsia" w:ascii="宋体" w:hAnsi="宋体" w:eastAsia="宋体" w:cs="宋体"/>
          <w:b/>
          <w:color w:val="222222"/>
          <w:kern w:val="0"/>
          <w:sz w:val="28"/>
          <w:szCs w:val="28"/>
        </w:rPr>
      </w:pPr>
      <w:r>
        <w:rPr>
          <w:rFonts w:hint="eastAsia" w:ascii="宋体" w:hAnsi="宋体" w:eastAsia="宋体" w:cs="宋体"/>
          <w:b/>
          <w:color w:val="222222"/>
          <w:kern w:val="0"/>
          <w:sz w:val="28"/>
          <w:szCs w:val="28"/>
        </w:rPr>
        <w:t>三、奖项设置</w:t>
      </w:r>
    </w:p>
    <w:p>
      <w:pPr>
        <w:keepNext w:val="0"/>
        <w:keepLines w:val="0"/>
        <w:pageBreakBefore w:val="0"/>
        <w:widowControl/>
        <w:shd w:val="clear" w:color="auto" w:fill="FFFFFF"/>
        <w:kinsoku/>
        <w:wordWrap/>
        <w:overflowPunct/>
        <w:topLinePunct w:val="0"/>
        <w:autoSpaceDE/>
        <w:autoSpaceDN/>
        <w:bidi w:val="0"/>
        <w:adjustRightInd/>
        <w:snapToGrid/>
        <w:spacing w:before="313" w:beforeLines="100" w:beforeAutospacing="0" w:after="100" w:afterAutospacing="1" w:line="480" w:lineRule="auto"/>
        <w:ind w:firstLine="560" w:firstLineChars="200"/>
        <w:jc w:val="left"/>
        <w:textAlignment w:val="auto"/>
        <w:rPr>
          <w:rFonts w:hint="eastAsia" w:ascii="宋体" w:hAnsi="宋体" w:eastAsia="宋体" w:cs="宋体"/>
          <w:color w:val="222222"/>
          <w:kern w:val="0"/>
          <w:sz w:val="28"/>
          <w:szCs w:val="28"/>
        </w:rPr>
      </w:pPr>
      <w:r>
        <w:rPr>
          <w:rFonts w:hint="eastAsia" w:ascii="宋体" w:hAnsi="宋体" w:eastAsia="宋体" w:cs="宋体"/>
          <w:color w:val="222222"/>
          <w:kern w:val="0"/>
          <w:sz w:val="28"/>
          <w:szCs w:val="28"/>
        </w:rPr>
        <w:t>1. 初赛奖项</w:t>
      </w:r>
    </w:p>
    <w:p>
      <w:pPr>
        <w:keepNext w:val="0"/>
        <w:keepLines w:val="0"/>
        <w:pageBreakBefore w:val="0"/>
        <w:widowControl/>
        <w:shd w:val="clear" w:color="auto" w:fill="FFFFFF"/>
        <w:kinsoku/>
        <w:wordWrap/>
        <w:overflowPunct/>
        <w:topLinePunct w:val="0"/>
        <w:autoSpaceDE/>
        <w:autoSpaceDN/>
        <w:bidi w:val="0"/>
        <w:adjustRightInd/>
        <w:snapToGrid/>
        <w:spacing w:before="313" w:beforeLines="100" w:beforeAutospacing="0" w:after="100" w:afterAutospacing="1" w:line="480" w:lineRule="auto"/>
        <w:ind w:firstLine="560" w:firstLineChars="200"/>
        <w:jc w:val="left"/>
        <w:textAlignment w:val="auto"/>
        <w:rPr>
          <w:rFonts w:hint="eastAsia" w:ascii="宋体" w:hAnsi="宋体" w:eastAsia="宋体" w:cs="宋体"/>
          <w:color w:val="898989"/>
          <w:kern w:val="0"/>
          <w:sz w:val="28"/>
          <w:szCs w:val="28"/>
        </w:rPr>
      </w:pPr>
      <w:r>
        <w:rPr>
          <w:rFonts w:hint="eastAsia" w:ascii="宋体" w:hAnsi="宋体" w:eastAsia="宋体" w:cs="宋体"/>
          <w:color w:val="898989"/>
          <w:kern w:val="0"/>
          <w:sz w:val="28"/>
          <w:szCs w:val="28"/>
        </w:rPr>
        <w:t>  </w:t>
      </w:r>
      <w:r>
        <w:rPr>
          <w:rFonts w:hint="eastAsia" w:ascii="宋体" w:hAnsi="宋体" w:eastAsia="宋体" w:cs="宋体"/>
          <w:kern w:val="0"/>
          <w:sz w:val="28"/>
          <w:szCs w:val="28"/>
        </w:rPr>
        <w:t>初赛TOP120且通过代码审核的团队将颁发初赛名次证书。</w:t>
      </w:r>
    </w:p>
    <w:p>
      <w:pPr>
        <w:keepNext w:val="0"/>
        <w:keepLines w:val="0"/>
        <w:pageBreakBefore w:val="0"/>
        <w:widowControl/>
        <w:shd w:val="clear" w:color="auto" w:fill="FFFFFF"/>
        <w:kinsoku/>
        <w:wordWrap/>
        <w:overflowPunct/>
        <w:topLinePunct w:val="0"/>
        <w:autoSpaceDE/>
        <w:autoSpaceDN/>
        <w:bidi w:val="0"/>
        <w:adjustRightInd/>
        <w:snapToGrid/>
        <w:spacing w:before="313" w:beforeLines="100" w:beforeAutospacing="0" w:after="100" w:afterAutospacing="1" w:line="480" w:lineRule="auto"/>
        <w:ind w:firstLine="560" w:firstLineChars="200"/>
        <w:jc w:val="left"/>
        <w:textAlignment w:val="auto"/>
        <w:rPr>
          <w:rFonts w:hint="eastAsia" w:ascii="宋体" w:hAnsi="宋体" w:eastAsia="宋体" w:cs="宋体"/>
          <w:color w:val="222222"/>
          <w:kern w:val="0"/>
          <w:sz w:val="28"/>
          <w:szCs w:val="28"/>
        </w:rPr>
      </w:pPr>
      <w:r>
        <w:rPr>
          <w:rFonts w:hint="eastAsia" w:ascii="宋体" w:hAnsi="宋体" w:eastAsia="宋体" w:cs="宋体"/>
          <w:color w:val="222222"/>
          <w:kern w:val="0"/>
          <w:sz w:val="28"/>
          <w:szCs w:val="28"/>
        </w:rPr>
        <w:t>2. 复赛与决赛奖项</w:t>
      </w:r>
    </w:p>
    <w:p>
      <w:pPr>
        <w:keepNext w:val="0"/>
        <w:keepLines w:val="0"/>
        <w:pageBreakBefore w:val="0"/>
        <w:widowControl/>
        <w:shd w:val="clear" w:color="auto" w:fill="FFFFFF"/>
        <w:kinsoku/>
        <w:wordWrap/>
        <w:overflowPunct/>
        <w:topLinePunct w:val="0"/>
        <w:autoSpaceDE/>
        <w:autoSpaceDN/>
        <w:bidi w:val="0"/>
        <w:adjustRightInd/>
        <w:snapToGrid/>
        <w:spacing w:before="313" w:beforeLines="100" w:beforeAutospacing="0" w:after="100" w:afterAutospacing="1" w:line="480" w:lineRule="auto"/>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898989"/>
          <w:kern w:val="0"/>
          <w:sz w:val="28"/>
          <w:szCs w:val="28"/>
        </w:rPr>
        <w:t> </w:t>
      </w:r>
      <w:r>
        <w:rPr>
          <w:rFonts w:hint="eastAsia" w:ascii="宋体" w:hAnsi="宋体" w:eastAsia="宋体" w:cs="宋体"/>
          <w:color w:val="auto"/>
          <w:kern w:val="0"/>
          <w:sz w:val="28"/>
          <w:szCs w:val="28"/>
        </w:rPr>
        <w:t> 大赛奖金池总额为66万元人民币，所有奖金均为税前金额。</w:t>
      </w:r>
    </w:p>
    <w:tbl>
      <w:tblPr>
        <w:tblStyle w:val="6"/>
        <w:tblW w:w="8222" w:type="dxa"/>
        <w:tblInd w:w="-8" w:type="dxa"/>
        <w:tblBorders>
          <w:top w:val="single" w:color="222222" w:sz="6" w:space="0"/>
          <w:left w:val="single" w:color="222222" w:sz="6" w:space="0"/>
          <w:bottom w:val="single" w:color="222222" w:sz="6" w:space="0"/>
          <w:right w:val="single" w:color="222222" w:sz="6" w:space="0"/>
          <w:insideH w:val="none" w:color="auto" w:sz="0" w:space="0"/>
          <w:insideV w:val="none" w:color="auto" w:sz="0" w:space="0"/>
        </w:tblBorders>
        <w:tblLayout w:type="autofit"/>
        <w:tblCellMar>
          <w:top w:w="15" w:type="dxa"/>
          <w:left w:w="15" w:type="dxa"/>
          <w:bottom w:w="15" w:type="dxa"/>
          <w:right w:w="15" w:type="dxa"/>
        </w:tblCellMar>
      </w:tblPr>
      <w:tblGrid>
        <w:gridCol w:w="1701"/>
        <w:gridCol w:w="1701"/>
        <w:gridCol w:w="2127"/>
        <w:gridCol w:w="2693"/>
      </w:tblGrid>
      <w:tr>
        <w:tblPrEx>
          <w:tblBorders>
            <w:top w:val="single" w:color="222222" w:sz="6" w:space="0"/>
            <w:left w:val="single" w:color="222222" w:sz="6" w:space="0"/>
            <w:bottom w:val="single" w:color="222222" w:sz="6" w:space="0"/>
            <w:right w:val="single" w:color="222222" w:sz="6" w:space="0"/>
            <w:insideH w:val="none" w:color="auto" w:sz="0" w:space="0"/>
            <w:insideV w:val="none" w:color="auto" w:sz="0" w:space="0"/>
          </w:tblBorders>
          <w:tblCellMar>
            <w:top w:w="15" w:type="dxa"/>
            <w:left w:w="15" w:type="dxa"/>
            <w:bottom w:w="15" w:type="dxa"/>
            <w:right w:w="15" w:type="dxa"/>
          </w:tblCellMar>
        </w:tblPrEx>
        <w:trPr>
          <w:tblHeader/>
        </w:trPr>
        <w:tc>
          <w:tcPr>
            <w:tcW w:w="1701" w:type="dxa"/>
            <w:tcBorders>
              <w:top w:val="single" w:color="222222" w:sz="6" w:space="0"/>
              <w:left w:val="single" w:color="222222" w:sz="6" w:space="0"/>
              <w:bottom w:val="single" w:color="222222" w:sz="6" w:space="0"/>
              <w:right w:val="single" w:color="222222" w:sz="6" w:space="0"/>
            </w:tcBorders>
            <w:vAlign w:val="center"/>
          </w:tcPr>
          <w:p>
            <w:pPr>
              <w:keepNext w:val="0"/>
              <w:keepLines w:val="0"/>
              <w:pageBreakBefore w:val="0"/>
              <w:widowControl/>
              <w:kinsoku/>
              <w:wordWrap/>
              <w:overflowPunct/>
              <w:topLinePunct w:val="0"/>
              <w:autoSpaceDE/>
              <w:autoSpaceDN/>
              <w:bidi w:val="0"/>
              <w:adjustRightInd/>
              <w:snapToGrid/>
              <w:spacing w:beforeAutospacing="0" w:after="150" w:line="480" w:lineRule="auto"/>
              <w:ind w:firstLine="0" w:firstLineChars="0"/>
              <w:jc w:val="both"/>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奖项名称</w:t>
            </w:r>
          </w:p>
        </w:tc>
        <w:tc>
          <w:tcPr>
            <w:tcW w:w="1701" w:type="dxa"/>
            <w:tcBorders>
              <w:top w:val="single" w:color="222222" w:sz="6" w:space="0"/>
              <w:left w:val="single" w:color="222222" w:sz="6" w:space="0"/>
              <w:bottom w:val="single" w:color="222222" w:sz="6" w:space="0"/>
              <w:right w:val="single" w:color="222222" w:sz="6" w:space="0"/>
            </w:tcBorders>
            <w:vAlign w:val="center"/>
          </w:tcPr>
          <w:p>
            <w:pPr>
              <w:keepNext w:val="0"/>
              <w:keepLines w:val="0"/>
              <w:pageBreakBefore w:val="0"/>
              <w:widowControl/>
              <w:kinsoku/>
              <w:wordWrap/>
              <w:overflowPunct/>
              <w:topLinePunct w:val="0"/>
              <w:autoSpaceDE/>
              <w:autoSpaceDN/>
              <w:bidi w:val="0"/>
              <w:adjustRightInd/>
              <w:snapToGrid/>
              <w:spacing w:beforeAutospacing="0" w:after="150" w:line="480" w:lineRule="auto"/>
              <w:ind w:firstLine="0" w:firstLineChars="0"/>
              <w:jc w:val="center"/>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数量</w:t>
            </w:r>
          </w:p>
        </w:tc>
        <w:tc>
          <w:tcPr>
            <w:tcW w:w="2127" w:type="dxa"/>
            <w:tcBorders>
              <w:top w:val="single" w:color="222222" w:sz="6" w:space="0"/>
              <w:left w:val="single" w:color="222222" w:sz="6" w:space="0"/>
              <w:bottom w:val="single" w:color="222222" w:sz="6" w:space="0"/>
              <w:right w:val="single" w:color="222222" w:sz="6" w:space="0"/>
            </w:tcBorders>
            <w:vAlign w:val="center"/>
          </w:tcPr>
          <w:p>
            <w:pPr>
              <w:keepNext w:val="0"/>
              <w:keepLines w:val="0"/>
              <w:pageBreakBefore w:val="0"/>
              <w:widowControl/>
              <w:kinsoku/>
              <w:wordWrap/>
              <w:overflowPunct/>
              <w:topLinePunct w:val="0"/>
              <w:autoSpaceDE/>
              <w:autoSpaceDN/>
              <w:bidi w:val="0"/>
              <w:adjustRightInd/>
              <w:snapToGrid/>
              <w:spacing w:beforeAutospacing="0" w:after="150" w:line="480" w:lineRule="auto"/>
              <w:ind w:firstLine="0" w:firstLineChars="0"/>
              <w:jc w:val="center"/>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奖励对象</w:t>
            </w:r>
          </w:p>
        </w:tc>
        <w:tc>
          <w:tcPr>
            <w:tcW w:w="2693" w:type="dxa"/>
            <w:tcBorders>
              <w:top w:val="single" w:color="222222" w:sz="6" w:space="0"/>
              <w:left w:val="single" w:color="222222" w:sz="6" w:space="0"/>
              <w:bottom w:val="single" w:color="222222" w:sz="6" w:space="0"/>
              <w:right w:val="single" w:color="222222" w:sz="6" w:space="0"/>
            </w:tcBorders>
            <w:vAlign w:val="center"/>
          </w:tcPr>
          <w:p>
            <w:pPr>
              <w:keepNext w:val="0"/>
              <w:keepLines w:val="0"/>
              <w:pageBreakBefore w:val="0"/>
              <w:widowControl/>
              <w:kinsoku/>
              <w:wordWrap/>
              <w:overflowPunct/>
              <w:topLinePunct w:val="0"/>
              <w:autoSpaceDE/>
              <w:autoSpaceDN/>
              <w:bidi w:val="0"/>
              <w:adjustRightInd/>
              <w:snapToGrid/>
              <w:spacing w:beforeAutospacing="0" w:after="150" w:line="480" w:lineRule="auto"/>
              <w:ind w:firstLine="0" w:firstLineChars="0"/>
              <w:jc w:val="center"/>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奖励办法</w:t>
            </w:r>
          </w:p>
        </w:tc>
      </w:tr>
      <w:tr>
        <w:tblPrEx>
          <w:tblBorders>
            <w:top w:val="single" w:color="222222" w:sz="6" w:space="0"/>
            <w:left w:val="single" w:color="222222" w:sz="6" w:space="0"/>
            <w:bottom w:val="single" w:color="222222" w:sz="6" w:space="0"/>
            <w:right w:val="single" w:color="222222" w:sz="6" w:space="0"/>
            <w:insideH w:val="none" w:color="auto" w:sz="0" w:space="0"/>
            <w:insideV w:val="none" w:color="auto" w:sz="0" w:space="0"/>
          </w:tblBorders>
          <w:tblCellMar>
            <w:top w:w="15" w:type="dxa"/>
            <w:left w:w="15" w:type="dxa"/>
            <w:bottom w:w="15" w:type="dxa"/>
            <w:right w:w="15" w:type="dxa"/>
          </w:tblCellMar>
        </w:tblPrEx>
        <w:tc>
          <w:tcPr>
            <w:tcW w:w="1701" w:type="dxa"/>
            <w:vMerge w:val="restart"/>
            <w:tcBorders>
              <w:top w:val="single" w:color="222222" w:sz="6" w:space="0"/>
              <w:left w:val="single" w:color="222222" w:sz="6" w:space="0"/>
              <w:bottom w:val="single" w:color="222222" w:sz="6" w:space="0"/>
              <w:right w:val="single" w:color="222222" w:sz="6" w:space="0"/>
            </w:tcBorders>
            <w:vAlign w:val="center"/>
          </w:tcPr>
          <w:p>
            <w:pPr>
              <w:keepNext w:val="0"/>
              <w:keepLines w:val="0"/>
              <w:pageBreakBefore w:val="0"/>
              <w:widowControl/>
              <w:kinsoku/>
              <w:wordWrap/>
              <w:overflowPunct/>
              <w:topLinePunct w:val="0"/>
              <w:autoSpaceDE/>
              <w:autoSpaceDN/>
              <w:bidi w:val="0"/>
              <w:adjustRightInd/>
              <w:snapToGrid/>
              <w:spacing w:beforeAutospacing="0" w:after="150" w:line="480" w:lineRule="auto"/>
              <w:ind w:firstLine="0" w:firstLineChars="0"/>
              <w:jc w:val="center"/>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全国一等奖</w:t>
            </w:r>
          </w:p>
        </w:tc>
        <w:tc>
          <w:tcPr>
            <w:tcW w:w="1701" w:type="dxa"/>
            <w:tcBorders>
              <w:top w:val="single" w:color="222222" w:sz="6" w:space="0"/>
              <w:left w:val="single" w:color="222222" w:sz="6" w:space="0"/>
              <w:bottom w:val="single" w:color="222222" w:sz="6" w:space="0"/>
              <w:right w:val="single" w:color="222222" w:sz="6" w:space="0"/>
            </w:tcBorders>
            <w:vAlign w:val="center"/>
          </w:tcPr>
          <w:p>
            <w:pPr>
              <w:keepNext w:val="0"/>
              <w:keepLines w:val="0"/>
              <w:pageBreakBefore w:val="0"/>
              <w:widowControl/>
              <w:kinsoku/>
              <w:wordWrap/>
              <w:overflowPunct/>
              <w:topLinePunct w:val="0"/>
              <w:autoSpaceDE/>
              <w:autoSpaceDN/>
              <w:bidi w:val="0"/>
              <w:adjustRightInd/>
              <w:snapToGrid/>
              <w:spacing w:beforeAutospacing="0" w:after="150" w:line="480" w:lineRule="auto"/>
              <w:ind w:firstLine="0" w:firstLineChars="0"/>
              <w:jc w:val="center"/>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1</w:t>
            </w:r>
          </w:p>
        </w:tc>
        <w:tc>
          <w:tcPr>
            <w:tcW w:w="2127" w:type="dxa"/>
            <w:tcBorders>
              <w:top w:val="single" w:color="222222" w:sz="6" w:space="0"/>
              <w:left w:val="single" w:color="222222" w:sz="6" w:space="0"/>
              <w:bottom w:val="single" w:color="222222" w:sz="6" w:space="0"/>
              <w:right w:val="single" w:color="222222" w:sz="6" w:space="0"/>
            </w:tcBorders>
            <w:vAlign w:val="center"/>
          </w:tcPr>
          <w:p>
            <w:pPr>
              <w:keepNext w:val="0"/>
              <w:keepLines w:val="0"/>
              <w:pageBreakBefore w:val="0"/>
              <w:widowControl/>
              <w:kinsoku/>
              <w:wordWrap/>
              <w:overflowPunct/>
              <w:topLinePunct w:val="0"/>
              <w:autoSpaceDE/>
              <w:autoSpaceDN/>
              <w:bidi w:val="0"/>
              <w:adjustRightInd/>
              <w:snapToGrid/>
              <w:spacing w:beforeAutospacing="0" w:after="150" w:line="480" w:lineRule="auto"/>
              <w:ind w:firstLine="0" w:firstLineChars="0"/>
              <w:jc w:val="center"/>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决赛第1名</w:t>
            </w:r>
          </w:p>
        </w:tc>
        <w:tc>
          <w:tcPr>
            <w:tcW w:w="2693" w:type="dxa"/>
            <w:tcBorders>
              <w:top w:val="single" w:color="222222" w:sz="6" w:space="0"/>
              <w:left w:val="single" w:color="222222" w:sz="6" w:space="0"/>
              <w:bottom w:val="single" w:color="222222" w:sz="6" w:space="0"/>
              <w:right w:val="single" w:color="222222" w:sz="6" w:space="0"/>
            </w:tcBorders>
            <w:vAlign w:val="center"/>
          </w:tcPr>
          <w:p>
            <w:pPr>
              <w:keepNext w:val="0"/>
              <w:keepLines w:val="0"/>
              <w:pageBreakBefore w:val="0"/>
              <w:widowControl/>
              <w:kinsoku/>
              <w:wordWrap/>
              <w:overflowPunct/>
              <w:topLinePunct w:val="0"/>
              <w:autoSpaceDE/>
              <w:autoSpaceDN/>
              <w:bidi w:val="0"/>
              <w:adjustRightInd/>
              <w:snapToGrid/>
              <w:spacing w:beforeAutospacing="0" w:after="150" w:line="480" w:lineRule="auto"/>
              <w:ind w:firstLine="0" w:firstLineChars="0"/>
              <w:jc w:val="center"/>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证书+奖金30万元</w:t>
            </w:r>
          </w:p>
        </w:tc>
      </w:tr>
      <w:tr>
        <w:tblPrEx>
          <w:tblBorders>
            <w:top w:val="single" w:color="222222" w:sz="6" w:space="0"/>
            <w:left w:val="single" w:color="222222" w:sz="6" w:space="0"/>
            <w:bottom w:val="single" w:color="222222" w:sz="6" w:space="0"/>
            <w:right w:val="single" w:color="222222" w:sz="6" w:space="0"/>
            <w:insideH w:val="none" w:color="auto" w:sz="0" w:space="0"/>
            <w:insideV w:val="none" w:color="auto" w:sz="0" w:space="0"/>
          </w:tblBorders>
          <w:tblCellMar>
            <w:top w:w="15" w:type="dxa"/>
            <w:left w:w="15" w:type="dxa"/>
            <w:bottom w:w="15" w:type="dxa"/>
            <w:right w:w="15" w:type="dxa"/>
          </w:tblCellMar>
        </w:tblPrEx>
        <w:tc>
          <w:tcPr>
            <w:tcW w:w="1701" w:type="dxa"/>
            <w:vMerge w:val="continue"/>
            <w:tcBorders>
              <w:top w:val="single" w:color="222222" w:sz="6" w:space="0"/>
              <w:left w:val="single" w:color="222222" w:sz="6" w:space="0"/>
              <w:bottom w:val="single" w:color="222222" w:sz="6" w:space="0"/>
              <w:right w:val="single" w:color="222222" w:sz="6" w:space="0"/>
            </w:tcBorders>
            <w:vAlign w:val="center"/>
          </w:tcPr>
          <w:p>
            <w:pPr>
              <w:keepNext w:val="0"/>
              <w:keepLines w:val="0"/>
              <w:pageBreakBefore w:val="0"/>
              <w:widowControl/>
              <w:kinsoku/>
              <w:wordWrap/>
              <w:overflowPunct/>
              <w:topLinePunct w:val="0"/>
              <w:autoSpaceDE/>
              <w:autoSpaceDN/>
              <w:bidi w:val="0"/>
              <w:adjustRightInd/>
              <w:snapToGrid/>
              <w:spacing w:beforeAutospacing="0" w:after="150" w:line="480" w:lineRule="auto"/>
              <w:ind w:firstLine="0" w:firstLineChars="0"/>
              <w:jc w:val="left"/>
              <w:textAlignment w:val="auto"/>
              <w:rPr>
                <w:rFonts w:hint="eastAsia" w:ascii="宋体" w:hAnsi="宋体" w:eastAsia="宋体" w:cs="宋体"/>
                <w:b/>
                <w:bCs/>
                <w:kern w:val="0"/>
                <w:sz w:val="28"/>
                <w:szCs w:val="28"/>
              </w:rPr>
            </w:pPr>
          </w:p>
        </w:tc>
        <w:tc>
          <w:tcPr>
            <w:tcW w:w="1701" w:type="dxa"/>
            <w:tcBorders>
              <w:top w:val="single" w:color="222222" w:sz="6" w:space="0"/>
              <w:left w:val="single" w:color="222222" w:sz="6" w:space="0"/>
              <w:bottom w:val="single" w:color="222222" w:sz="6" w:space="0"/>
              <w:right w:val="single" w:color="222222" w:sz="6" w:space="0"/>
            </w:tcBorders>
            <w:vAlign w:val="center"/>
          </w:tcPr>
          <w:p>
            <w:pPr>
              <w:keepNext w:val="0"/>
              <w:keepLines w:val="0"/>
              <w:pageBreakBefore w:val="0"/>
              <w:widowControl/>
              <w:kinsoku/>
              <w:wordWrap/>
              <w:overflowPunct/>
              <w:topLinePunct w:val="0"/>
              <w:autoSpaceDE/>
              <w:autoSpaceDN/>
              <w:bidi w:val="0"/>
              <w:adjustRightInd/>
              <w:snapToGrid/>
              <w:spacing w:beforeAutospacing="0" w:after="150" w:line="480" w:lineRule="auto"/>
              <w:ind w:firstLine="0" w:firstLineChars="0"/>
              <w:jc w:val="center"/>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1</w:t>
            </w:r>
          </w:p>
        </w:tc>
        <w:tc>
          <w:tcPr>
            <w:tcW w:w="2127" w:type="dxa"/>
            <w:tcBorders>
              <w:top w:val="single" w:color="222222" w:sz="6" w:space="0"/>
              <w:left w:val="single" w:color="222222" w:sz="6" w:space="0"/>
              <w:bottom w:val="single" w:color="222222" w:sz="6" w:space="0"/>
              <w:right w:val="single" w:color="222222" w:sz="6" w:space="0"/>
            </w:tcBorders>
            <w:vAlign w:val="center"/>
          </w:tcPr>
          <w:p>
            <w:pPr>
              <w:keepNext w:val="0"/>
              <w:keepLines w:val="0"/>
              <w:pageBreakBefore w:val="0"/>
              <w:widowControl/>
              <w:kinsoku/>
              <w:wordWrap/>
              <w:overflowPunct/>
              <w:topLinePunct w:val="0"/>
              <w:autoSpaceDE/>
              <w:autoSpaceDN/>
              <w:bidi w:val="0"/>
              <w:adjustRightInd/>
              <w:snapToGrid/>
              <w:spacing w:beforeAutospacing="0" w:after="150" w:line="480" w:lineRule="auto"/>
              <w:ind w:firstLine="0" w:firstLineChars="0"/>
              <w:jc w:val="center"/>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决赛第2名</w:t>
            </w:r>
          </w:p>
        </w:tc>
        <w:tc>
          <w:tcPr>
            <w:tcW w:w="2693" w:type="dxa"/>
            <w:tcBorders>
              <w:top w:val="single" w:color="222222" w:sz="6" w:space="0"/>
              <w:left w:val="single" w:color="222222" w:sz="6" w:space="0"/>
              <w:bottom w:val="single" w:color="222222" w:sz="6" w:space="0"/>
              <w:right w:val="single" w:color="222222" w:sz="6" w:space="0"/>
            </w:tcBorders>
            <w:vAlign w:val="center"/>
          </w:tcPr>
          <w:p>
            <w:pPr>
              <w:keepNext w:val="0"/>
              <w:keepLines w:val="0"/>
              <w:pageBreakBefore w:val="0"/>
              <w:widowControl/>
              <w:kinsoku/>
              <w:wordWrap/>
              <w:overflowPunct/>
              <w:topLinePunct w:val="0"/>
              <w:autoSpaceDE/>
              <w:autoSpaceDN/>
              <w:bidi w:val="0"/>
              <w:adjustRightInd/>
              <w:snapToGrid/>
              <w:spacing w:beforeAutospacing="0" w:after="150" w:line="480" w:lineRule="auto"/>
              <w:ind w:firstLine="0" w:firstLineChars="0"/>
              <w:jc w:val="center"/>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证书+奖金10万元</w:t>
            </w:r>
          </w:p>
        </w:tc>
      </w:tr>
      <w:tr>
        <w:tblPrEx>
          <w:tblBorders>
            <w:top w:val="single" w:color="222222" w:sz="6" w:space="0"/>
            <w:left w:val="single" w:color="222222" w:sz="6" w:space="0"/>
            <w:bottom w:val="single" w:color="222222" w:sz="6" w:space="0"/>
            <w:right w:val="single" w:color="222222" w:sz="6" w:space="0"/>
            <w:insideH w:val="none" w:color="auto" w:sz="0" w:space="0"/>
            <w:insideV w:val="none" w:color="auto" w:sz="0" w:space="0"/>
          </w:tblBorders>
          <w:tblCellMar>
            <w:top w:w="15" w:type="dxa"/>
            <w:left w:w="15" w:type="dxa"/>
            <w:bottom w:w="15" w:type="dxa"/>
            <w:right w:w="15" w:type="dxa"/>
          </w:tblCellMar>
        </w:tblPrEx>
        <w:tc>
          <w:tcPr>
            <w:tcW w:w="1701" w:type="dxa"/>
            <w:vMerge w:val="continue"/>
            <w:tcBorders>
              <w:top w:val="single" w:color="222222" w:sz="6" w:space="0"/>
              <w:left w:val="single" w:color="222222" w:sz="6" w:space="0"/>
              <w:bottom w:val="single" w:color="222222" w:sz="6" w:space="0"/>
              <w:right w:val="single" w:color="222222" w:sz="6" w:space="0"/>
            </w:tcBorders>
            <w:vAlign w:val="center"/>
          </w:tcPr>
          <w:p>
            <w:pPr>
              <w:keepNext w:val="0"/>
              <w:keepLines w:val="0"/>
              <w:pageBreakBefore w:val="0"/>
              <w:widowControl/>
              <w:kinsoku/>
              <w:wordWrap/>
              <w:overflowPunct/>
              <w:topLinePunct w:val="0"/>
              <w:autoSpaceDE/>
              <w:autoSpaceDN/>
              <w:bidi w:val="0"/>
              <w:adjustRightInd/>
              <w:snapToGrid/>
              <w:spacing w:beforeAutospacing="0" w:after="150" w:line="480" w:lineRule="auto"/>
              <w:ind w:firstLine="0" w:firstLineChars="0"/>
              <w:jc w:val="left"/>
              <w:textAlignment w:val="auto"/>
              <w:rPr>
                <w:rFonts w:hint="eastAsia" w:ascii="宋体" w:hAnsi="宋体" w:eastAsia="宋体" w:cs="宋体"/>
                <w:b/>
                <w:bCs/>
                <w:kern w:val="0"/>
                <w:sz w:val="28"/>
                <w:szCs w:val="28"/>
              </w:rPr>
            </w:pPr>
          </w:p>
        </w:tc>
        <w:tc>
          <w:tcPr>
            <w:tcW w:w="1701" w:type="dxa"/>
            <w:tcBorders>
              <w:top w:val="single" w:color="222222" w:sz="6" w:space="0"/>
              <w:left w:val="single" w:color="222222" w:sz="6" w:space="0"/>
              <w:bottom w:val="single" w:color="222222" w:sz="6" w:space="0"/>
              <w:right w:val="single" w:color="222222" w:sz="6" w:space="0"/>
            </w:tcBorders>
            <w:vAlign w:val="center"/>
          </w:tcPr>
          <w:p>
            <w:pPr>
              <w:keepNext w:val="0"/>
              <w:keepLines w:val="0"/>
              <w:pageBreakBefore w:val="0"/>
              <w:widowControl/>
              <w:kinsoku/>
              <w:wordWrap/>
              <w:overflowPunct/>
              <w:topLinePunct w:val="0"/>
              <w:autoSpaceDE/>
              <w:autoSpaceDN/>
              <w:bidi w:val="0"/>
              <w:adjustRightInd/>
              <w:snapToGrid/>
              <w:spacing w:beforeAutospacing="0" w:after="150" w:line="480" w:lineRule="auto"/>
              <w:ind w:firstLine="0" w:firstLineChars="0"/>
              <w:jc w:val="center"/>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1</w:t>
            </w:r>
          </w:p>
        </w:tc>
        <w:tc>
          <w:tcPr>
            <w:tcW w:w="2127" w:type="dxa"/>
            <w:tcBorders>
              <w:top w:val="single" w:color="222222" w:sz="6" w:space="0"/>
              <w:left w:val="single" w:color="222222" w:sz="6" w:space="0"/>
              <w:bottom w:val="single" w:color="222222" w:sz="6" w:space="0"/>
              <w:right w:val="single" w:color="222222" w:sz="6" w:space="0"/>
            </w:tcBorders>
            <w:vAlign w:val="center"/>
          </w:tcPr>
          <w:p>
            <w:pPr>
              <w:keepNext w:val="0"/>
              <w:keepLines w:val="0"/>
              <w:pageBreakBefore w:val="0"/>
              <w:widowControl/>
              <w:kinsoku/>
              <w:wordWrap/>
              <w:overflowPunct/>
              <w:topLinePunct w:val="0"/>
              <w:autoSpaceDE/>
              <w:autoSpaceDN/>
              <w:bidi w:val="0"/>
              <w:adjustRightInd/>
              <w:snapToGrid/>
              <w:spacing w:beforeAutospacing="0" w:after="150" w:line="480" w:lineRule="auto"/>
              <w:ind w:firstLine="0" w:firstLineChars="0"/>
              <w:jc w:val="center"/>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决赛第3名</w:t>
            </w:r>
          </w:p>
        </w:tc>
        <w:tc>
          <w:tcPr>
            <w:tcW w:w="2693" w:type="dxa"/>
            <w:tcBorders>
              <w:top w:val="single" w:color="222222" w:sz="6" w:space="0"/>
              <w:left w:val="single" w:color="222222" w:sz="6" w:space="0"/>
              <w:bottom w:val="single" w:color="222222" w:sz="6" w:space="0"/>
              <w:right w:val="single" w:color="222222" w:sz="6" w:space="0"/>
            </w:tcBorders>
            <w:vAlign w:val="center"/>
          </w:tcPr>
          <w:p>
            <w:pPr>
              <w:keepNext w:val="0"/>
              <w:keepLines w:val="0"/>
              <w:pageBreakBefore w:val="0"/>
              <w:widowControl/>
              <w:kinsoku/>
              <w:wordWrap/>
              <w:overflowPunct/>
              <w:topLinePunct w:val="0"/>
              <w:autoSpaceDE/>
              <w:autoSpaceDN/>
              <w:bidi w:val="0"/>
              <w:adjustRightInd/>
              <w:snapToGrid/>
              <w:spacing w:beforeAutospacing="0" w:after="150" w:line="480" w:lineRule="auto"/>
              <w:ind w:firstLine="0" w:firstLineChars="0"/>
              <w:jc w:val="center"/>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证书+奖金7万元</w:t>
            </w:r>
          </w:p>
        </w:tc>
      </w:tr>
      <w:tr>
        <w:tblPrEx>
          <w:tblBorders>
            <w:top w:val="single" w:color="222222" w:sz="6" w:space="0"/>
            <w:left w:val="single" w:color="222222" w:sz="6" w:space="0"/>
            <w:bottom w:val="single" w:color="222222" w:sz="6" w:space="0"/>
            <w:right w:val="single" w:color="222222" w:sz="6" w:space="0"/>
            <w:insideH w:val="none" w:color="auto" w:sz="0" w:space="0"/>
            <w:insideV w:val="none" w:color="auto" w:sz="0" w:space="0"/>
          </w:tblBorders>
          <w:tblCellMar>
            <w:top w:w="15" w:type="dxa"/>
            <w:left w:w="15" w:type="dxa"/>
            <w:bottom w:w="15" w:type="dxa"/>
            <w:right w:w="15" w:type="dxa"/>
          </w:tblCellMar>
        </w:tblPrEx>
        <w:tc>
          <w:tcPr>
            <w:tcW w:w="1701" w:type="dxa"/>
            <w:vMerge w:val="restart"/>
            <w:tcBorders>
              <w:top w:val="single" w:color="222222" w:sz="6" w:space="0"/>
              <w:left w:val="single" w:color="222222" w:sz="6" w:space="0"/>
              <w:bottom w:val="single" w:color="222222" w:sz="6" w:space="0"/>
              <w:right w:val="single" w:color="222222" w:sz="6" w:space="0"/>
            </w:tcBorders>
            <w:vAlign w:val="center"/>
          </w:tcPr>
          <w:p>
            <w:pPr>
              <w:keepNext w:val="0"/>
              <w:keepLines w:val="0"/>
              <w:pageBreakBefore w:val="0"/>
              <w:widowControl/>
              <w:kinsoku/>
              <w:wordWrap/>
              <w:overflowPunct/>
              <w:topLinePunct w:val="0"/>
              <w:autoSpaceDE/>
              <w:autoSpaceDN/>
              <w:bidi w:val="0"/>
              <w:adjustRightInd/>
              <w:snapToGrid/>
              <w:spacing w:beforeAutospacing="0" w:after="150" w:line="480" w:lineRule="auto"/>
              <w:ind w:firstLine="0" w:firstLineChars="0"/>
              <w:jc w:val="center"/>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全国二等奖</w:t>
            </w:r>
          </w:p>
        </w:tc>
        <w:tc>
          <w:tcPr>
            <w:tcW w:w="1701" w:type="dxa"/>
            <w:tcBorders>
              <w:top w:val="single" w:color="222222" w:sz="6" w:space="0"/>
              <w:left w:val="single" w:color="222222" w:sz="6" w:space="0"/>
              <w:bottom w:val="single" w:color="222222" w:sz="6" w:space="0"/>
              <w:right w:val="single" w:color="222222" w:sz="6" w:space="0"/>
            </w:tcBorders>
            <w:vAlign w:val="center"/>
          </w:tcPr>
          <w:p>
            <w:pPr>
              <w:keepNext w:val="0"/>
              <w:keepLines w:val="0"/>
              <w:pageBreakBefore w:val="0"/>
              <w:widowControl/>
              <w:kinsoku/>
              <w:wordWrap/>
              <w:overflowPunct/>
              <w:topLinePunct w:val="0"/>
              <w:autoSpaceDE/>
              <w:autoSpaceDN/>
              <w:bidi w:val="0"/>
              <w:adjustRightInd/>
              <w:snapToGrid/>
              <w:spacing w:beforeAutospacing="0" w:after="150" w:line="480" w:lineRule="auto"/>
              <w:ind w:firstLine="0" w:firstLineChars="0"/>
              <w:jc w:val="center"/>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3</w:t>
            </w:r>
          </w:p>
        </w:tc>
        <w:tc>
          <w:tcPr>
            <w:tcW w:w="2127" w:type="dxa"/>
            <w:tcBorders>
              <w:top w:val="single" w:color="222222" w:sz="6" w:space="0"/>
              <w:left w:val="single" w:color="222222" w:sz="6" w:space="0"/>
              <w:bottom w:val="single" w:color="222222" w:sz="6" w:space="0"/>
              <w:right w:val="single" w:color="222222" w:sz="6" w:space="0"/>
            </w:tcBorders>
            <w:vAlign w:val="center"/>
          </w:tcPr>
          <w:p>
            <w:pPr>
              <w:keepNext w:val="0"/>
              <w:keepLines w:val="0"/>
              <w:pageBreakBefore w:val="0"/>
              <w:widowControl/>
              <w:kinsoku/>
              <w:wordWrap/>
              <w:overflowPunct/>
              <w:topLinePunct w:val="0"/>
              <w:autoSpaceDE/>
              <w:autoSpaceDN/>
              <w:bidi w:val="0"/>
              <w:adjustRightInd/>
              <w:snapToGrid/>
              <w:spacing w:beforeAutospacing="0" w:after="150" w:line="480" w:lineRule="auto"/>
              <w:ind w:firstLine="0" w:firstLineChars="0"/>
              <w:jc w:val="center"/>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决赛第4-6名</w:t>
            </w:r>
          </w:p>
        </w:tc>
        <w:tc>
          <w:tcPr>
            <w:tcW w:w="2693" w:type="dxa"/>
            <w:tcBorders>
              <w:top w:val="single" w:color="222222" w:sz="6" w:space="0"/>
              <w:left w:val="single" w:color="222222" w:sz="6" w:space="0"/>
              <w:bottom w:val="single" w:color="222222" w:sz="6" w:space="0"/>
              <w:right w:val="single" w:color="222222" w:sz="6" w:space="0"/>
            </w:tcBorders>
            <w:vAlign w:val="center"/>
          </w:tcPr>
          <w:p>
            <w:pPr>
              <w:keepNext w:val="0"/>
              <w:keepLines w:val="0"/>
              <w:pageBreakBefore w:val="0"/>
              <w:widowControl/>
              <w:kinsoku/>
              <w:wordWrap/>
              <w:overflowPunct/>
              <w:topLinePunct w:val="0"/>
              <w:autoSpaceDE/>
              <w:autoSpaceDN/>
              <w:bidi w:val="0"/>
              <w:adjustRightInd/>
              <w:snapToGrid/>
              <w:spacing w:beforeAutospacing="0" w:after="150" w:line="480" w:lineRule="auto"/>
              <w:ind w:firstLine="0" w:firstLineChars="0"/>
              <w:jc w:val="center"/>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证书+奖金3万元</w:t>
            </w:r>
          </w:p>
        </w:tc>
      </w:tr>
      <w:tr>
        <w:tblPrEx>
          <w:tblBorders>
            <w:top w:val="single" w:color="222222" w:sz="6" w:space="0"/>
            <w:left w:val="single" w:color="222222" w:sz="6" w:space="0"/>
            <w:bottom w:val="single" w:color="222222" w:sz="6" w:space="0"/>
            <w:right w:val="single" w:color="222222" w:sz="6" w:space="0"/>
            <w:insideH w:val="none" w:color="auto" w:sz="0" w:space="0"/>
            <w:insideV w:val="none" w:color="auto" w:sz="0" w:space="0"/>
          </w:tblBorders>
          <w:tblCellMar>
            <w:top w:w="15" w:type="dxa"/>
            <w:left w:w="15" w:type="dxa"/>
            <w:bottom w:w="15" w:type="dxa"/>
            <w:right w:w="15" w:type="dxa"/>
          </w:tblCellMar>
        </w:tblPrEx>
        <w:tc>
          <w:tcPr>
            <w:tcW w:w="1701" w:type="dxa"/>
            <w:vMerge w:val="continue"/>
            <w:tcBorders>
              <w:top w:val="single" w:color="222222" w:sz="6" w:space="0"/>
              <w:left w:val="single" w:color="222222" w:sz="6" w:space="0"/>
              <w:bottom w:val="single" w:color="222222" w:sz="6" w:space="0"/>
              <w:right w:val="single" w:color="222222" w:sz="6" w:space="0"/>
            </w:tcBorders>
            <w:vAlign w:val="center"/>
          </w:tcPr>
          <w:p>
            <w:pPr>
              <w:keepNext w:val="0"/>
              <w:keepLines w:val="0"/>
              <w:pageBreakBefore w:val="0"/>
              <w:widowControl/>
              <w:kinsoku/>
              <w:wordWrap/>
              <w:overflowPunct/>
              <w:topLinePunct w:val="0"/>
              <w:autoSpaceDE/>
              <w:autoSpaceDN/>
              <w:bidi w:val="0"/>
              <w:adjustRightInd/>
              <w:snapToGrid/>
              <w:spacing w:beforeAutospacing="0" w:after="150" w:line="480" w:lineRule="auto"/>
              <w:ind w:firstLine="0" w:firstLineChars="0"/>
              <w:jc w:val="left"/>
              <w:textAlignment w:val="auto"/>
              <w:rPr>
                <w:rFonts w:hint="eastAsia" w:ascii="宋体" w:hAnsi="宋体" w:eastAsia="宋体" w:cs="宋体"/>
                <w:b/>
                <w:bCs/>
                <w:kern w:val="0"/>
                <w:sz w:val="28"/>
                <w:szCs w:val="28"/>
              </w:rPr>
            </w:pPr>
          </w:p>
        </w:tc>
        <w:tc>
          <w:tcPr>
            <w:tcW w:w="1701" w:type="dxa"/>
            <w:tcBorders>
              <w:top w:val="single" w:color="222222" w:sz="6" w:space="0"/>
              <w:left w:val="single" w:color="222222" w:sz="6" w:space="0"/>
              <w:bottom w:val="single" w:color="222222" w:sz="6" w:space="0"/>
              <w:right w:val="single" w:color="222222" w:sz="6" w:space="0"/>
            </w:tcBorders>
            <w:vAlign w:val="center"/>
          </w:tcPr>
          <w:p>
            <w:pPr>
              <w:keepNext w:val="0"/>
              <w:keepLines w:val="0"/>
              <w:pageBreakBefore w:val="0"/>
              <w:widowControl/>
              <w:kinsoku/>
              <w:wordWrap/>
              <w:overflowPunct/>
              <w:topLinePunct w:val="0"/>
              <w:autoSpaceDE/>
              <w:autoSpaceDN/>
              <w:bidi w:val="0"/>
              <w:adjustRightInd/>
              <w:snapToGrid/>
              <w:spacing w:beforeAutospacing="0" w:after="150" w:line="480" w:lineRule="auto"/>
              <w:ind w:firstLine="0" w:firstLineChars="0"/>
              <w:jc w:val="center"/>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4</w:t>
            </w:r>
          </w:p>
        </w:tc>
        <w:tc>
          <w:tcPr>
            <w:tcW w:w="2127" w:type="dxa"/>
            <w:tcBorders>
              <w:top w:val="single" w:color="222222" w:sz="6" w:space="0"/>
              <w:left w:val="single" w:color="222222" w:sz="6" w:space="0"/>
              <w:bottom w:val="single" w:color="222222" w:sz="6" w:space="0"/>
              <w:right w:val="single" w:color="222222" w:sz="6" w:space="0"/>
            </w:tcBorders>
            <w:vAlign w:val="center"/>
          </w:tcPr>
          <w:p>
            <w:pPr>
              <w:keepNext w:val="0"/>
              <w:keepLines w:val="0"/>
              <w:pageBreakBefore w:val="0"/>
              <w:widowControl/>
              <w:kinsoku/>
              <w:wordWrap/>
              <w:overflowPunct/>
              <w:topLinePunct w:val="0"/>
              <w:autoSpaceDE/>
              <w:autoSpaceDN/>
              <w:bidi w:val="0"/>
              <w:adjustRightInd/>
              <w:snapToGrid/>
              <w:spacing w:beforeAutospacing="0" w:after="150" w:line="480" w:lineRule="auto"/>
              <w:ind w:firstLine="0" w:firstLineChars="0"/>
              <w:jc w:val="center"/>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复赛第7-10名</w:t>
            </w:r>
          </w:p>
        </w:tc>
        <w:tc>
          <w:tcPr>
            <w:tcW w:w="2693" w:type="dxa"/>
            <w:tcBorders>
              <w:top w:val="single" w:color="222222" w:sz="6" w:space="0"/>
              <w:left w:val="single" w:color="222222" w:sz="6" w:space="0"/>
              <w:bottom w:val="single" w:color="222222" w:sz="6" w:space="0"/>
              <w:right w:val="single" w:color="222222" w:sz="6" w:space="0"/>
            </w:tcBorders>
            <w:vAlign w:val="center"/>
          </w:tcPr>
          <w:p>
            <w:pPr>
              <w:keepNext w:val="0"/>
              <w:keepLines w:val="0"/>
              <w:pageBreakBefore w:val="0"/>
              <w:widowControl/>
              <w:kinsoku/>
              <w:wordWrap/>
              <w:overflowPunct/>
              <w:topLinePunct w:val="0"/>
              <w:autoSpaceDE/>
              <w:autoSpaceDN/>
              <w:bidi w:val="0"/>
              <w:adjustRightInd/>
              <w:snapToGrid/>
              <w:spacing w:beforeAutospacing="0" w:after="150" w:line="480" w:lineRule="auto"/>
              <w:ind w:firstLine="0" w:firstLineChars="0"/>
              <w:jc w:val="center"/>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证书+奖金1万元</w:t>
            </w:r>
          </w:p>
        </w:tc>
      </w:tr>
      <w:tr>
        <w:tblPrEx>
          <w:tblBorders>
            <w:top w:val="single" w:color="222222" w:sz="6" w:space="0"/>
            <w:left w:val="single" w:color="222222" w:sz="6" w:space="0"/>
            <w:bottom w:val="single" w:color="222222" w:sz="6" w:space="0"/>
            <w:right w:val="single" w:color="222222" w:sz="6" w:space="0"/>
            <w:insideH w:val="none" w:color="auto" w:sz="0" w:space="0"/>
            <w:insideV w:val="none" w:color="auto" w:sz="0" w:space="0"/>
          </w:tblBorders>
          <w:tblCellMar>
            <w:top w:w="15" w:type="dxa"/>
            <w:left w:w="15" w:type="dxa"/>
            <w:bottom w:w="15" w:type="dxa"/>
            <w:right w:w="15" w:type="dxa"/>
          </w:tblCellMar>
        </w:tblPrEx>
        <w:tc>
          <w:tcPr>
            <w:tcW w:w="1701" w:type="dxa"/>
            <w:tcBorders>
              <w:top w:val="single" w:color="222222" w:sz="6" w:space="0"/>
              <w:left w:val="single" w:color="222222" w:sz="6" w:space="0"/>
              <w:bottom w:val="single" w:color="222222" w:sz="6" w:space="0"/>
              <w:right w:val="single" w:color="222222" w:sz="6" w:space="0"/>
            </w:tcBorders>
            <w:vAlign w:val="center"/>
          </w:tcPr>
          <w:p>
            <w:pPr>
              <w:keepNext w:val="0"/>
              <w:keepLines w:val="0"/>
              <w:pageBreakBefore w:val="0"/>
              <w:widowControl/>
              <w:kinsoku/>
              <w:wordWrap/>
              <w:overflowPunct/>
              <w:topLinePunct w:val="0"/>
              <w:autoSpaceDE/>
              <w:autoSpaceDN/>
              <w:bidi w:val="0"/>
              <w:adjustRightInd/>
              <w:snapToGrid/>
              <w:spacing w:before="313" w:beforeLines="100" w:beforeAutospacing="0" w:after="150" w:line="480" w:lineRule="auto"/>
              <w:ind w:firstLine="0" w:firstLineChars="0"/>
              <w:jc w:val="center"/>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全国三等奖</w:t>
            </w:r>
          </w:p>
        </w:tc>
        <w:tc>
          <w:tcPr>
            <w:tcW w:w="1701" w:type="dxa"/>
            <w:tcBorders>
              <w:top w:val="single" w:color="222222" w:sz="6" w:space="0"/>
              <w:left w:val="single" w:color="222222" w:sz="6" w:space="0"/>
              <w:bottom w:val="single" w:color="222222" w:sz="6" w:space="0"/>
              <w:right w:val="single" w:color="222222" w:sz="6" w:space="0"/>
            </w:tcBorders>
            <w:vAlign w:val="center"/>
          </w:tcPr>
          <w:p>
            <w:pPr>
              <w:keepNext w:val="0"/>
              <w:keepLines w:val="0"/>
              <w:pageBreakBefore w:val="0"/>
              <w:widowControl/>
              <w:kinsoku/>
              <w:wordWrap/>
              <w:overflowPunct/>
              <w:topLinePunct w:val="0"/>
              <w:autoSpaceDE/>
              <w:autoSpaceDN/>
              <w:bidi w:val="0"/>
              <w:adjustRightInd/>
              <w:snapToGrid/>
              <w:spacing w:before="313" w:beforeLines="100" w:beforeAutospacing="0" w:after="150" w:line="480" w:lineRule="auto"/>
              <w:ind w:firstLine="0" w:firstLineChars="0"/>
              <w:jc w:val="center"/>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20</w:t>
            </w:r>
          </w:p>
        </w:tc>
        <w:tc>
          <w:tcPr>
            <w:tcW w:w="2127" w:type="dxa"/>
            <w:tcBorders>
              <w:top w:val="single" w:color="222222" w:sz="6" w:space="0"/>
              <w:left w:val="single" w:color="222222" w:sz="6" w:space="0"/>
              <w:bottom w:val="single" w:color="222222" w:sz="6" w:space="0"/>
              <w:right w:val="single" w:color="222222" w:sz="6" w:space="0"/>
            </w:tcBorders>
            <w:vAlign w:val="center"/>
          </w:tcPr>
          <w:p>
            <w:pPr>
              <w:keepNext w:val="0"/>
              <w:keepLines w:val="0"/>
              <w:pageBreakBefore w:val="0"/>
              <w:widowControl/>
              <w:kinsoku/>
              <w:wordWrap/>
              <w:overflowPunct/>
              <w:topLinePunct w:val="0"/>
              <w:autoSpaceDE/>
              <w:autoSpaceDN/>
              <w:bidi w:val="0"/>
              <w:adjustRightInd/>
              <w:snapToGrid/>
              <w:spacing w:before="313" w:beforeLines="100" w:beforeAutospacing="0" w:after="150" w:line="480" w:lineRule="auto"/>
              <w:ind w:firstLine="0" w:firstLineChars="0"/>
              <w:jc w:val="center"/>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复赛第11-30名</w:t>
            </w:r>
          </w:p>
        </w:tc>
        <w:tc>
          <w:tcPr>
            <w:tcW w:w="2693" w:type="dxa"/>
            <w:tcBorders>
              <w:top w:val="single" w:color="222222" w:sz="6" w:space="0"/>
              <w:left w:val="single" w:color="222222" w:sz="6" w:space="0"/>
              <w:bottom w:val="single" w:color="222222" w:sz="6" w:space="0"/>
              <w:right w:val="single" w:color="222222" w:sz="6" w:space="0"/>
            </w:tcBorders>
            <w:vAlign w:val="center"/>
          </w:tcPr>
          <w:p>
            <w:pPr>
              <w:keepNext w:val="0"/>
              <w:keepLines w:val="0"/>
              <w:pageBreakBefore w:val="0"/>
              <w:widowControl/>
              <w:kinsoku/>
              <w:wordWrap/>
              <w:overflowPunct/>
              <w:topLinePunct w:val="0"/>
              <w:autoSpaceDE/>
              <w:autoSpaceDN/>
              <w:bidi w:val="0"/>
              <w:adjustRightInd/>
              <w:snapToGrid/>
              <w:spacing w:before="313" w:beforeLines="100" w:beforeAutospacing="0" w:after="150" w:line="480" w:lineRule="auto"/>
              <w:ind w:firstLine="0" w:firstLineChars="0"/>
              <w:jc w:val="center"/>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证书+奖金3千元</w:t>
            </w:r>
          </w:p>
        </w:tc>
      </w:tr>
      <w:tr>
        <w:tblPrEx>
          <w:tblBorders>
            <w:top w:val="single" w:color="222222" w:sz="6" w:space="0"/>
            <w:left w:val="single" w:color="222222" w:sz="6" w:space="0"/>
            <w:bottom w:val="single" w:color="222222" w:sz="6" w:space="0"/>
            <w:right w:val="single" w:color="222222" w:sz="6" w:space="0"/>
            <w:insideH w:val="none" w:color="auto" w:sz="0" w:space="0"/>
            <w:insideV w:val="none" w:color="auto" w:sz="0" w:space="0"/>
          </w:tblBorders>
          <w:tblCellMar>
            <w:top w:w="15" w:type="dxa"/>
            <w:left w:w="15" w:type="dxa"/>
            <w:bottom w:w="15" w:type="dxa"/>
            <w:right w:w="15" w:type="dxa"/>
          </w:tblCellMar>
        </w:tblPrEx>
        <w:tc>
          <w:tcPr>
            <w:tcW w:w="1701" w:type="dxa"/>
            <w:tcBorders>
              <w:top w:val="single" w:color="222222" w:sz="6" w:space="0"/>
              <w:left w:val="single" w:color="222222" w:sz="6" w:space="0"/>
              <w:bottom w:val="single" w:color="222222" w:sz="6" w:space="0"/>
              <w:right w:val="single" w:color="222222" w:sz="6" w:space="0"/>
            </w:tcBorders>
            <w:vAlign w:val="center"/>
          </w:tcPr>
          <w:p>
            <w:pPr>
              <w:keepNext w:val="0"/>
              <w:keepLines w:val="0"/>
              <w:pageBreakBefore w:val="0"/>
              <w:widowControl/>
              <w:kinsoku/>
              <w:wordWrap/>
              <w:overflowPunct/>
              <w:topLinePunct w:val="0"/>
              <w:autoSpaceDE/>
              <w:autoSpaceDN/>
              <w:bidi w:val="0"/>
              <w:adjustRightInd/>
              <w:snapToGrid/>
              <w:spacing w:before="313" w:beforeLines="100" w:beforeAutospacing="0" w:after="150" w:line="480" w:lineRule="auto"/>
              <w:ind w:firstLine="0" w:firstLineChars="0"/>
              <w:jc w:val="center"/>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优胜奖</w:t>
            </w:r>
          </w:p>
        </w:tc>
        <w:tc>
          <w:tcPr>
            <w:tcW w:w="1701" w:type="dxa"/>
            <w:tcBorders>
              <w:top w:val="single" w:color="222222" w:sz="6" w:space="0"/>
              <w:left w:val="single" w:color="222222" w:sz="6" w:space="0"/>
              <w:bottom w:val="single" w:color="222222" w:sz="6" w:space="0"/>
              <w:right w:val="single" w:color="222222" w:sz="6" w:space="0"/>
            </w:tcBorders>
            <w:vAlign w:val="center"/>
          </w:tcPr>
          <w:p>
            <w:pPr>
              <w:keepNext w:val="0"/>
              <w:keepLines w:val="0"/>
              <w:pageBreakBefore w:val="0"/>
              <w:widowControl/>
              <w:kinsoku/>
              <w:wordWrap/>
              <w:overflowPunct/>
              <w:topLinePunct w:val="0"/>
              <w:autoSpaceDE/>
              <w:autoSpaceDN/>
              <w:bidi w:val="0"/>
              <w:adjustRightInd/>
              <w:snapToGrid/>
              <w:spacing w:before="313" w:beforeLines="100" w:beforeAutospacing="0" w:after="150" w:line="480" w:lineRule="auto"/>
              <w:ind w:firstLine="0" w:firstLineChars="0"/>
              <w:jc w:val="center"/>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30</w:t>
            </w:r>
          </w:p>
        </w:tc>
        <w:tc>
          <w:tcPr>
            <w:tcW w:w="2127" w:type="dxa"/>
            <w:tcBorders>
              <w:top w:val="single" w:color="222222" w:sz="6" w:space="0"/>
              <w:left w:val="single" w:color="222222" w:sz="6" w:space="0"/>
              <w:bottom w:val="single" w:color="222222" w:sz="6" w:space="0"/>
              <w:right w:val="single" w:color="222222" w:sz="6" w:space="0"/>
            </w:tcBorders>
            <w:vAlign w:val="center"/>
          </w:tcPr>
          <w:p>
            <w:pPr>
              <w:keepNext w:val="0"/>
              <w:keepLines w:val="0"/>
              <w:pageBreakBefore w:val="0"/>
              <w:widowControl/>
              <w:kinsoku/>
              <w:wordWrap/>
              <w:overflowPunct/>
              <w:topLinePunct w:val="0"/>
              <w:autoSpaceDE/>
              <w:autoSpaceDN/>
              <w:bidi w:val="0"/>
              <w:adjustRightInd/>
              <w:snapToGrid/>
              <w:spacing w:before="313" w:beforeLines="100" w:beforeAutospacing="0" w:after="150" w:line="480" w:lineRule="auto"/>
              <w:ind w:firstLine="0" w:firstLineChars="0"/>
              <w:jc w:val="center"/>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复赛第31-60名</w:t>
            </w:r>
          </w:p>
        </w:tc>
        <w:tc>
          <w:tcPr>
            <w:tcW w:w="2693" w:type="dxa"/>
            <w:tcBorders>
              <w:top w:val="single" w:color="222222" w:sz="6" w:space="0"/>
              <w:left w:val="single" w:color="222222" w:sz="6" w:space="0"/>
              <w:bottom w:val="single" w:color="222222" w:sz="6" w:space="0"/>
              <w:right w:val="single" w:color="222222" w:sz="6" w:space="0"/>
            </w:tcBorders>
            <w:vAlign w:val="center"/>
          </w:tcPr>
          <w:p>
            <w:pPr>
              <w:keepNext w:val="0"/>
              <w:keepLines w:val="0"/>
              <w:pageBreakBefore w:val="0"/>
              <w:widowControl/>
              <w:kinsoku/>
              <w:wordWrap/>
              <w:overflowPunct/>
              <w:topLinePunct w:val="0"/>
              <w:autoSpaceDE/>
              <w:autoSpaceDN/>
              <w:bidi w:val="0"/>
              <w:adjustRightInd/>
              <w:snapToGrid/>
              <w:spacing w:before="313" w:beforeLines="100" w:beforeAutospacing="0" w:after="150" w:line="480" w:lineRule="auto"/>
              <w:ind w:firstLine="0" w:firstLineChars="0"/>
              <w:jc w:val="center"/>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证书</w:t>
            </w:r>
          </w:p>
        </w:tc>
      </w:tr>
    </w:tbl>
    <w:p>
      <w:pPr>
        <w:keepNext w:val="0"/>
        <w:keepLines w:val="0"/>
        <w:pageBreakBefore w:val="0"/>
        <w:widowControl/>
        <w:shd w:val="clear" w:color="auto" w:fill="FFFFFF"/>
        <w:kinsoku/>
        <w:wordWrap/>
        <w:overflowPunct/>
        <w:topLinePunct w:val="0"/>
        <w:autoSpaceDE/>
        <w:autoSpaceDN/>
        <w:bidi w:val="0"/>
        <w:adjustRightInd/>
        <w:snapToGrid/>
        <w:spacing w:before="313" w:beforeLines="100" w:beforeAutospacing="0" w:after="100" w:afterAutospacing="1" w:line="480" w:lineRule="auto"/>
        <w:ind w:firstLine="560" w:firstLineChars="200"/>
        <w:jc w:val="left"/>
        <w:textAlignment w:val="auto"/>
        <w:rPr>
          <w:rFonts w:hint="eastAsia" w:ascii="宋体" w:hAnsi="宋体" w:eastAsia="宋体" w:cs="宋体"/>
          <w:color w:val="222222"/>
          <w:kern w:val="0"/>
          <w:sz w:val="28"/>
          <w:szCs w:val="28"/>
        </w:rPr>
      </w:pPr>
      <w:r>
        <w:rPr>
          <w:rFonts w:hint="eastAsia" w:ascii="宋体" w:hAnsi="宋体" w:eastAsia="宋体" w:cs="宋体"/>
          <w:color w:val="222222"/>
          <w:kern w:val="0"/>
          <w:sz w:val="28"/>
          <w:szCs w:val="28"/>
        </w:rPr>
        <w:t>3. 周周星</w:t>
      </w:r>
    </w:p>
    <w:p>
      <w:pPr>
        <w:keepNext w:val="0"/>
        <w:keepLines w:val="0"/>
        <w:pageBreakBefore w:val="0"/>
        <w:widowControl/>
        <w:shd w:val="clear" w:color="auto" w:fill="FFFFFF"/>
        <w:kinsoku/>
        <w:wordWrap/>
        <w:overflowPunct/>
        <w:topLinePunct w:val="0"/>
        <w:autoSpaceDE/>
        <w:autoSpaceDN/>
        <w:bidi w:val="0"/>
        <w:adjustRightInd/>
        <w:snapToGrid/>
        <w:spacing w:before="313" w:beforeLines="100" w:beforeAutospacing="0" w:after="100" w:afterAutospacing="1" w:line="480" w:lineRule="auto"/>
        <w:ind w:firstLine="560" w:firstLineChars="200"/>
        <w:jc w:val="left"/>
        <w:textAlignment w:val="auto"/>
        <w:rPr>
          <w:rFonts w:hint="eastAsia" w:ascii="宋体" w:hAnsi="宋体" w:eastAsia="宋体" w:cs="宋体"/>
          <w:color w:val="898989"/>
          <w:kern w:val="0"/>
          <w:sz w:val="28"/>
          <w:szCs w:val="28"/>
        </w:rPr>
      </w:pPr>
      <w:r>
        <w:rPr>
          <w:rFonts w:hint="eastAsia" w:ascii="宋体" w:hAnsi="宋体" w:eastAsia="宋体" w:cs="宋体"/>
          <w:kern w:val="0"/>
          <w:sz w:val="28"/>
          <w:szCs w:val="28"/>
        </w:rPr>
        <w:t>在每个赛道的初赛阶段，设立周周星奖励。从初赛第三周开始，以每周一中午12点的排行榜为准，取前两名参赛队伍发放周周星纪念礼物；对于前面已经获得周周星 的队伍，不重复发放，名额按名次顺延。</w:t>
      </w:r>
    </w:p>
    <w:p>
      <w:pPr>
        <w:keepNext w:val="0"/>
        <w:keepLines w:val="0"/>
        <w:pageBreakBefore w:val="0"/>
        <w:widowControl/>
        <w:shd w:val="clear" w:color="auto" w:fill="FFFFFF"/>
        <w:kinsoku/>
        <w:wordWrap/>
        <w:overflowPunct/>
        <w:topLinePunct w:val="0"/>
        <w:autoSpaceDE/>
        <w:autoSpaceDN/>
        <w:bidi w:val="0"/>
        <w:adjustRightInd/>
        <w:snapToGrid/>
        <w:spacing w:before="313" w:beforeLines="100" w:beforeAutospacing="0" w:after="100" w:afterAutospacing="1" w:line="480" w:lineRule="auto"/>
        <w:ind w:firstLine="560" w:firstLineChars="200"/>
        <w:jc w:val="left"/>
        <w:textAlignment w:val="auto"/>
        <w:rPr>
          <w:rFonts w:hint="eastAsia" w:ascii="宋体" w:hAnsi="宋体" w:eastAsia="宋体" w:cs="宋体"/>
          <w:color w:val="222222"/>
          <w:kern w:val="0"/>
          <w:sz w:val="28"/>
          <w:szCs w:val="28"/>
        </w:rPr>
      </w:pPr>
      <w:r>
        <w:rPr>
          <w:rFonts w:hint="eastAsia" w:ascii="宋体" w:hAnsi="宋体" w:eastAsia="宋体" w:cs="宋体"/>
          <w:color w:val="222222"/>
          <w:kern w:val="0"/>
          <w:sz w:val="28"/>
          <w:szCs w:val="28"/>
        </w:rPr>
        <w:t>4. 其他激励</w:t>
      </w:r>
    </w:p>
    <w:p>
      <w:pPr>
        <w:keepNext w:val="0"/>
        <w:keepLines w:val="0"/>
        <w:pageBreakBefore w:val="0"/>
        <w:widowControl/>
        <w:shd w:val="clear" w:color="auto" w:fill="FFFFFF"/>
        <w:kinsoku/>
        <w:wordWrap/>
        <w:overflowPunct/>
        <w:topLinePunct w:val="0"/>
        <w:autoSpaceDE/>
        <w:autoSpaceDN/>
        <w:bidi w:val="0"/>
        <w:adjustRightInd/>
        <w:snapToGrid/>
        <w:spacing w:before="313" w:beforeLines="100" w:beforeAutospacing="0" w:after="100" w:afterAutospacing="1" w:line="480" w:lineRule="auto"/>
        <w:ind w:firstLine="560" w:firstLineChars="200"/>
        <w:jc w:val="left"/>
        <w:textAlignment w:val="auto"/>
        <w:rPr>
          <w:rFonts w:hint="eastAsia" w:ascii="宋体" w:hAnsi="宋体" w:eastAsia="宋体" w:cs="宋体"/>
          <w:color w:val="898989"/>
          <w:kern w:val="0"/>
          <w:sz w:val="28"/>
          <w:szCs w:val="28"/>
        </w:rPr>
      </w:pPr>
      <w:r>
        <w:rPr>
          <w:rFonts w:hint="eastAsia" w:ascii="宋体" w:hAnsi="宋体" w:eastAsia="宋体" w:cs="宋体"/>
          <w:kern w:val="0"/>
          <w:sz w:val="28"/>
          <w:szCs w:val="28"/>
        </w:rPr>
        <w:t>招聘绿色通道：复赛排名前30队伍的在校学生将获得2021年腾讯集团微信事业群校园招聘和实习招聘绿色通道资格，具体细则另行通知</w:t>
      </w:r>
    </w:p>
    <w:p>
      <w:pPr>
        <w:keepNext w:val="0"/>
        <w:keepLines w:val="0"/>
        <w:pageBreakBefore w:val="0"/>
        <w:widowControl/>
        <w:shd w:val="clear" w:color="auto" w:fill="FFFFFF"/>
        <w:kinsoku/>
        <w:wordWrap/>
        <w:overflowPunct/>
        <w:topLinePunct w:val="0"/>
        <w:autoSpaceDE/>
        <w:autoSpaceDN/>
        <w:bidi w:val="0"/>
        <w:adjustRightInd/>
        <w:snapToGrid/>
        <w:spacing w:before="313" w:beforeLines="100" w:beforeAutospacing="0" w:after="150" w:line="480" w:lineRule="auto"/>
        <w:ind w:firstLine="562" w:firstLineChars="200"/>
        <w:jc w:val="left"/>
        <w:textAlignment w:val="auto"/>
        <w:rPr>
          <w:rFonts w:hint="eastAsia" w:ascii="宋体" w:hAnsi="宋体" w:eastAsia="宋体" w:cs="宋体"/>
          <w:b/>
          <w:color w:val="222222"/>
          <w:kern w:val="0"/>
          <w:sz w:val="28"/>
          <w:szCs w:val="28"/>
        </w:rPr>
      </w:pPr>
      <w:r>
        <w:rPr>
          <w:rFonts w:hint="eastAsia" w:ascii="宋体" w:hAnsi="宋体" w:eastAsia="宋体" w:cs="宋体"/>
          <w:b/>
          <w:color w:val="222222"/>
          <w:kern w:val="0"/>
          <w:sz w:val="28"/>
          <w:szCs w:val="28"/>
        </w:rPr>
        <w:t>四</w:t>
      </w:r>
      <w:r>
        <w:rPr>
          <w:rFonts w:hint="eastAsia" w:ascii="宋体" w:hAnsi="宋体" w:eastAsia="宋体" w:cs="宋体"/>
          <w:b/>
          <w:color w:val="222222"/>
          <w:kern w:val="0"/>
          <w:sz w:val="28"/>
          <w:szCs w:val="28"/>
        </w:rPr>
        <w:t>、其他说明</w:t>
      </w:r>
    </w:p>
    <w:p>
      <w:pPr>
        <w:keepNext w:val="0"/>
        <w:keepLines w:val="0"/>
        <w:pageBreakBefore w:val="0"/>
        <w:widowControl/>
        <w:shd w:val="clear" w:color="auto" w:fill="FFFFFF"/>
        <w:kinsoku/>
        <w:wordWrap/>
        <w:overflowPunct/>
        <w:topLinePunct w:val="0"/>
        <w:autoSpaceDE/>
        <w:autoSpaceDN/>
        <w:bidi w:val="0"/>
        <w:adjustRightInd/>
        <w:snapToGrid/>
        <w:spacing w:before="313" w:beforeLines="100" w:beforeAutospacing="0" w:after="100" w:afterAutospacing="1" w:line="480" w:lineRule="auto"/>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大赛官方渠道主要包括:</w:t>
      </w:r>
    </w:p>
    <w:p>
      <w:pPr>
        <w:keepNext w:val="0"/>
        <w:keepLines w:val="0"/>
        <w:pageBreakBefore w:val="0"/>
        <w:widowControl/>
        <w:numPr>
          <w:ilvl w:val="0"/>
          <w:numId w:val="3"/>
        </w:numPr>
        <w:shd w:val="clear" w:color="auto" w:fill="FFFFFF"/>
        <w:kinsoku/>
        <w:wordWrap/>
        <w:overflowPunct/>
        <w:topLinePunct w:val="0"/>
        <w:autoSpaceDE/>
        <w:autoSpaceDN/>
        <w:bidi w:val="0"/>
        <w:adjustRightInd/>
        <w:snapToGrid/>
        <w:spacing w:before="313" w:beforeLines="100" w:beforeAutospacing="0" w:after="100" w:afterAutospacing="1" w:line="480" w:lineRule="auto"/>
        <w:ind w:left="270"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大赛官网:</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"https://algo.weixin.qq.com/" \t "_blank" </w:instrText>
      </w:r>
      <w:r>
        <w:rPr>
          <w:rFonts w:hint="eastAsia" w:ascii="宋体" w:hAnsi="宋体" w:eastAsia="宋体" w:cs="宋体"/>
          <w:sz w:val="28"/>
          <w:szCs w:val="28"/>
        </w:rPr>
        <w:fldChar w:fldCharType="separate"/>
      </w:r>
      <w:r>
        <w:rPr>
          <w:rFonts w:hint="eastAsia" w:ascii="宋体" w:hAnsi="宋体" w:eastAsia="宋体" w:cs="宋体"/>
          <w:kern w:val="0"/>
          <w:sz w:val="28"/>
          <w:szCs w:val="28"/>
        </w:rPr>
        <w:t>https://algo.weixin.qq.com</w:t>
      </w:r>
      <w:r>
        <w:rPr>
          <w:rFonts w:hint="eastAsia" w:ascii="宋体" w:hAnsi="宋体" w:eastAsia="宋体" w:cs="宋体"/>
          <w:kern w:val="0"/>
          <w:sz w:val="28"/>
          <w:szCs w:val="28"/>
        </w:rPr>
        <w:fldChar w:fldCharType="end"/>
      </w:r>
    </w:p>
    <w:p>
      <w:pPr>
        <w:keepNext w:val="0"/>
        <w:keepLines w:val="0"/>
        <w:pageBreakBefore w:val="0"/>
        <w:widowControl/>
        <w:numPr>
          <w:ilvl w:val="0"/>
          <w:numId w:val="3"/>
        </w:numPr>
        <w:shd w:val="clear" w:color="auto" w:fill="FFFFFF"/>
        <w:kinsoku/>
        <w:wordWrap/>
        <w:overflowPunct/>
        <w:topLinePunct w:val="0"/>
        <w:autoSpaceDE/>
        <w:autoSpaceDN/>
        <w:bidi w:val="0"/>
        <w:adjustRightInd/>
        <w:snapToGrid/>
        <w:spacing w:before="313" w:beforeLines="100" w:beforeAutospacing="0" w:after="100" w:afterAutospacing="1" w:line="480" w:lineRule="auto"/>
        <w:ind w:left="270"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2021</w:t>
      </w:r>
      <w:r>
        <w:rPr>
          <w:rFonts w:hint="eastAsia" w:ascii="宋体" w:hAnsi="宋体" w:eastAsia="宋体" w:cs="宋体"/>
          <w:kern w:val="0"/>
          <w:sz w:val="28"/>
          <w:szCs w:val="28"/>
        </w:rPr>
        <w:t>微信大数据挑战赛-赛题描述：</w:t>
      </w:r>
      <w:r>
        <w:rPr>
          <w:rFonts w:hint="eastAsia" w:ascii="宋体" w:hAnsi="宋体" w:eastAsia="宋体" w:cs="宋体"/>
          <w:kern w:val="0"/>
          <w:sz w:val="28"/>
          <w:szCs w:val="28"/>
        </w:rPr>
        <w:t>https://algo.weixin.qq.com/problem-description</w:t>
      </w:r>
    </w:p>
    <w:p>
      <w:pPr>
        <w:keepNext w:val="0"/>
        <w:keepLines w:val="0"/>
        <w:pageBreakBefore w:val="0"/>
        <w:widowControl/>
        <w:numPr>
          <w:ilvl w:val="0"/>
          <w:numId w:val="3"/>
        </w:numPr>
        <w:shd w:val="clear" w:color="auto" w:fill="FFFFFF"/>
        <w:kinsoku/>
        <w:wordWrap/>
        <w:overflowPunct/>
        <w:topLinePunct w:val="0"/>
        <w:autoSpaceDE/>
        <w:autoSpaceDN/>
        <w:bidi w:val="0"/>
        <w:adjustRightInd/>
        <w:snapToGrid/>
        <w:spacing w:before="313" w:beforeLines="100" w:beforeAutospacing="0" w:after="100" w:afterAutospacing="1" w:line="480" w:lineRule="auto"/>
        <w:ind w:left="270"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w:t>
      </w:r>
      <w:r>
        <w:rPr>
          <w:rFonts w:hint="eastAsia" w:ascii="宋体" w:hAnsi="宋体" w:eastAsia="宋体" w:cs="宋体"/>
          <w:kern w:val="0"/>
          <w:sz w:val="28"/>
          <w:szCs w:val="28"/>
        </w:rPr>
        <w:t>021</w:t>
      </w:r>
      <w:r>
        <w:rPr>
          <w:rFonts w:hint="eastAsia" w:ascii="宋体" w:hAnsi="宋体" w:eastAsia="宋体" w:cs="宋体"/>
          <w:kern w:val="0"/>
          <w:sz w:val="28"/>
          <w:szCs w:val="28"/>
        </w:rPr>
        <w:t>微信大数据挑战赛-竞赛规程：</w:t>
      </w:r>
      <w:r>
        <w:rPr>
          <w:rFonts w:hint="eastAsia" w:ascii="宋体" w:hAnsi="宋体" w:eastAsia="宋体" w:cs="宋体"/>
          <w:kern w:val="0"/>
          <w:sz w:val="28"/>
          <w:szCs w:val="28"/>
        </w:rPr>
        <w:t>https://algo.weixin.qq.com/intro</w:t>
      </w:r>
    </w:p>
    <w:p>
      <w:pPr>
        <w:keepNext w:val="0"/>
        <w:keepLines w:val="0"/>
        <w:pageBreakBefore w:val="0"/>
        <w:widowControl/>
        <w:numPr>
          <w:ilvl w:val="0"/>
          <w:numId w:val="3"/>
        </w:numPr>
        <w:shd w:val="clear" w:color="auto" w:fill="FFFFFF"/>
        <w:kinsoku/>
        <w:wordWrap/>
        <w:overflowPunct/>
        <w:topLinePunct w:val="0"/>
        <w:autoSpaceDE/>
        <w:autoSpaceDN/>
        <w:bidi w:val="0"/>
        <w:adjustRightInd/>
        <w:snapToGrid/>
        <w:spacing w:before="313" w:beforeLines="100" w:beforeAutospacing="0" w:after="100" w:afterAutospacing="1" w:line="480" w:lineRule="auto"/>
        <w:ind w:left="270"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大赛</w:t>
      </w:r>
      <w:r>
        <w:rPr>
          <w:rFonts w:hint="eastAsia" w:ascii="宋体" w:hAnsi="宋体" w:eastAsia="宋体" w:cs="宋体"/>
          <w:kern w:val="0"/>
          <w:sz w:val="28"/>
          <w:szCs w:val="28"/>
        </w:rPr>
        <w:t>官网</w:t>
      </w:r>
      <w:r>
        <w:rPr>
          <w:rFonts w:hint="eastAsia" w:ascii="宋体" w:hAnsi="宋体" w:eastAsia="宋体" w:cs="宋体"/>
          <w:kern w:val="0"/>
          <w:sz w:val="28"/>
          <w:szCs w:val="28"/>
        </w:rPr>
        <w:t>邮箱:data@tsinghua.edu.cn</w:t>
      </w:r>
    </w:p>
    <w:p>
      <w:pPr>
        <w:keepNext w:val="0"/>
        <w:keepLines w:val="0"/>
        <w:pageBreakBefore w:val="0"/>
        <w:widowControl/>
        <w:numPr>
          <w:ilvl w:val="0"/>
          <w:numId w:val="3"/>
        </w:numPr>
        <w:shd w:val="clear" w:color="auto" w:fill="FFFFFF"/>
        <w:kinsoku/>
        <w:wordWrap/>
        <w:overflowPunct/>
        <w:topLinePunct w:val="0"/>
        <w:autoSpaceDE/>
        <w:autoSpaceDN/>
        <w:bidi w:val="0"/>
        <w:adjustRightInd/>
        <w:snapToGrid/>
        <w:spacing w:before="313" w:beforeLines="100" w:beforeAutospacing="0" w:after="100" w:afterAutospacing="1" w:line="480" w:lineRule="auto"/>
        <w:ind w:left="270"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大赛</w:t>
      </w:r>
      <w:r>
        <w:rPr>
          <w:rFonts w:hint="eastAsia" w:ascii="宋体" w:hAnsi="宋体" w:eastAsia="宋体" w:cs="宋体"/>
          <w:kern w:val="0"/>
          <w:sz w:val="28"/>
          <w:szCs w:val="28"/>
        </w:rPr>
        <w:t>官网</w:t>
      </w:r>
      <w:r>
        <w:rPr>
          <w:rFonts w:hint="eastAsia" w:ascii="宋体" w:hAnsi="宋体" w:eastAsia="宋体" w:cs="宋体"/>
          <w:kern w:val="0"/>
          <w:sz w:val="28"/>
          <w:szCs w:val="28"/>
        </w:rPr>
        <w:t>QQ群:762146461 / 304389749 / 616504318</w:t>
      </w:r>
    </w:p>
    <w:p>
      <w:pPr>
        <w:keepNext w:val="0"/>
        <w:keepLines w:val="0"/>
        <w:pageBreakBefore w:val="0"/>
        <w:widowControl/>
        <w:shd w:val="clear" w:color="auto" w:fill="FFFFFF"/>
        <w:kinsoku/>
        <w:wordWrap/>
        <w:overflowPunct/>
        <w:topLinePunct w:val="0"/>
        <w:autoSpaceDE/>
        <w:autoSpaceDN/>
        <w:bidi w:val="0"/>
        <w:adjustRightInd/>
        <w:snapToGrid/>
        <w:spacing w:before="313" w:beforeLines="100" w:beforeAutospacing="0" w:after="100" w:afterAutospacing="1" w:line="480" w:lineRule="auto"/>
        <w:ind w:firstLine="562" w:firstLineChars="200"/>
        <w:jc w:val="left"/>
        <w:textAlignment w:val="auto"/>
        <w:rPr>
          <w:rFonts w:hint="eastAsia" w:ascii="宋体" w:hAnsi="宋体" w:eastAsia="宋体" w:cs="宋体"/>
          <w:b/>
          <w:kern w:val="0"/>
          <w:sz w:val="28"/>
          <w:szCs w:val="28"/>
        </w:rPr>
      </w:pPr>
      <w:r>
        <w:rPr>
          <w:rFonts w:hint="eastAsia" w:ascii="宋体" w:hAnsi="宋体" w:eastAsia="宋体" w:cs="宋体"/>
          <w:b/>
          <w:kern w:val="0"/>
          <w:sz w:val="28"/>
          <w:szCs w:val="28"/>
        </w:rPr>
        <w:t>关于我校参赛队伍奖励等事宜：</w:t>
      </w:r>
    </w:p>
    <w:p>
      <w:pPr>
        <w:keepNext w:val="0"/>
        <w:keepLines w:val="0"/>
        <w:pageBreakBefore w:val="0"/>
        <w:widowControl/>
        <w:numPr>
          <w:ilvl w:val="0"/>
          <w:numId w:val="3"/>
        </w:numPr>
        <w:shd w:val="clear" w:color="auto" w:fill="FFFFFF"/>
        <w:kinsoku/>
        <w:wordWrap/>
        <w:overflowPunct/>
        <w:topLinePunct w:val="0"/>
        <w:autoSpaceDE/>
        <w:autoSpaceDN/>
        <w:bidi w:val="0"/>
        <w:adjustRightInd/>
        <w:snapToGrid/>
        <w:spacing w:before="313" w:beforeLines="100" w:beforeAutospacing="0" w:after="100" w:afterAutospacing="1" w:line="480" w:lineRule="auto"/>
        <w:ind w:left="270"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为了对参与比赛的我校队伍进行鼓励，本次比赛会同时从所有参与者中评审出校内一二三等奖若干，根据名次颁发奖品和证书。</w:t>
      </w:r>
    </w:p>
    <w:p>
      <w:pPr>
        <w:keepNext w:val="0"/>
        <w:keepLines w:val="0"/>
        <w:pageBreakBefore w:val="0"/>
        <w:widowControl/>
        <w:numPr>
          <w:ilvl w:val="0"/>
          <w:numId w:val="3"/>
        </w:numPr>
        <w:shd w:val="clear" w:color="auto" w:fill="FFFFFF"/>
        <w:kinsoku/>
        <w:wordWrap/>
        <w:overflowPunct/>
        <w:topLinePunct w:val="0"/>
        <w:autoSpaceDE/>
        <w:autoSpaceDN/>
        <w:bidi w:val="0"/>
        <w:adjustRightInd/>
        <w:snapToGrid/>
        <w:spacing w:before="313" w:beforeLines="100" w:beforeAutospacing="0" w:after="100" w:afterAutospacing="1" w:line="480" w:lineRule="auto"/>
        <w:ind w:left="270"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为了方便我校学生参赛组队和交流，请有意向报名参加比赛的我校同学加入我校大赛QQ交流群</w:t>
      </w:r>
    </w:p>
    <w:p>
      <w:pPr>
        <w:keepNext w:val="0"/>
        <w:keepLines w:val="0"/>
        <w:pageBreakBefore w:val="0"/>
        <w:widowControl/>
        <w:shd w:val="clear" w:color="auto" w:fill="FFFFFF"/>
        <w:kinsoku/>
        <w:wordWrap/>
        <w:overflowPunct/>
        <w:topLinePunct w:val="0"/>
        <w:autoSpaceDE/>
        <w:autoSpaceDN/>
        <w:bidi w:val="0"/>
        <w:adjustRightInd/>
        <w:snapToGrid/>
        <w:spacing w:before="313" w:beforeLines="100" w:beforeAutospacing="0" w:after="100" w:afterAutospacing="1" w:line="480" w:lineRule="auto"/>
        <w:ind w:left="270"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drawing>
          <wp:inline distT="0" distB="0" distL="0" distR="0">
            <wp:extent cx="1903730" cy="3204210"/>
            <wp:effectExtent l="0" t="0" r="1270" b="0"/>
            <wp:docPr id="1" name="图片 1" descr="C:\Users\AresYu\Documents\Tencent Files\172257973\FileRecv\MobileFile\qrcode_1620048594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resYu\Documents\Tencent Files\172257973\FileRecv\MobileFile\qrcode_1620048594959.jpg"/>
                    <pic:cNvPicPr>
                      <a:picLocks noChangeAspect="1" noChangeArrowheads="1"/>
                    </pic:cNvPicPr>
                  </pic:nvPicPr>
                  <pic:blipFill>
                    <a:blip r:embed="rId4" cstate="print">
                      <a:extLst>
                        <a:ext uri="{28A0092B-C50C-407E-A947-70E740481C1C}">
                          <a14:useLocalDpi xmlns:a14="http://schemas.microsoft.com/office/drawing/2010/main" val="0"/>
                        </a:ext>
                      </a:extLst>
                    </a:blip>
                    <a:srcRect l="10570" t="12890" r="10322" b="12800"/>
                    <a:stretch>
                      <a:fillRect/>
                    </a:stretch>
                  </pic:blipFill>
                  <pic:spPr>
                    <a:xfrm>
                      <a:off x="0" y="0"/>
                      <a:ext cx="1935090" cy="3257084"/>
                    </a:xfrm>
                    <a:prstGeom prst="rect">
                      <a:avLst/>
                    </a:prstGeom>
                    <a:noFill/>
                    <a:ln>
                      <a:noFill/>
                    </a:ln>
                  </pic:spPr>
                </pic:pic>
              </a:graphicData>
            </a:graphic>
          </wp:inline>
        </w:drawing>
      </w:r>
    </w:p>
    <w:p>
      <w:pPr>
        <w:keepNext w:val="0"/>
        <w:keepLines w:val="0"/>
        <w:pageBreakBefore w:val="0"/>
        <w:widowControl/>
        <w:shd w:val="clear" w:color="auto" w:fill="FFFFFF"/>
        <w:kinsoku/>
        <w:wordWrap/>
        <w:overflowPunct/>
        <w:topLinePunct w:val="0"/>
        <w:autoSpaceDE/>
        <w:autoSpaceDN/>
        <w:bidi w:val="0"/>
        <w:adjustRightInd/>
        <w:snapToGrid/>
        <w:spacing w:before="313" w:beforeLines="100" w:beforeAutospacing="0" w:after="100" w:afterAutospacing="1" w:line="480" w:lineRule="auto"/>
        <w:ind w:firstLine="560" w:firstLineChars="200"/>
        <w:jc w:val="left"/>
        <w:textAlignment w:val="auto"/>
        <w:rPr>
          <w:rFonts w:hint="eastAsia" w:ascii="宋体" w:hAnsi="宋体" w:eastAsia="宋体" w:cs="宋体"/>
          <w:kern w:val="0"/>
          <w:sz w:val="28"/>
          <w:szCs w:val="28"/>
        </w:rPr>
      </w:pPr>
    </w:p>
    <w:p>
      <w:pPr>
        <w:pStyle w:val="16"/>
        <w:keepNext w:val="0"/>
        <w:keepLines w:val="0"/>
        <w:pageBreakBefore w:val="0"/>
        <w:widowControl/>
        <w:shd w:val="clear" w:color="auto" w:fill="FFFFFF"/>
        <w:kinsoku/>
        <w:wordWrap/>
        <w:overflowPunct/>
        <w:topLinePunct w:val="0"/>
        <w:autoSpaceDE/>
        <w:autoSpaceDN/>
        <w:bidi w:val="0"/>
        <w:adjustRightInd/>
        <w:snapToGrid/>
        <w:spacing w:before="313" w:beforeLines="100" w:beforeAutospacing="0" w:line="480" w:lineRule="auto"/>
        <w:ind w:left="720" w:firstLine="560" w:firstLineChars="200"/>
        <w:jc w:val="right"/>
        <w:textAlignment w:val="auto"/>
        <w:rPr>
          <w:rFonts w:hint="eastAsia" w:ascii="宋体" w:hAnsi="宋体" w:eastAsia="宋体" w:cs="宋体"/>
          <w:kern w:val="0"/>
          <w:sz w:val="28"/>
          <w:szCs w:val="28"/>
        </w:rPr>
      </w:pPr>
      <w:r>
        <w:rPr>
          <w:rFonts w:hint="eastAsia" w:ascii="宋体" w:hAnsi="宋体" w:eastAsia="宋体" w:cs="宋体"/>
          <w:kern w:val="0"/>
          <w:sz w:val="28"/>
          <w:szCs w:val="28"/>
        </w:rPr>
        <w:t>北京理工大学珠海学院计算机学院</w:t>
      </w:r>
    </w:p>
    <w:p>
      <w:pPr>
        <w:pStyle w:val="16"/>
        <w:keepNext w:val="0"/>
        <w:keepLines w:val="0"/>
        <w:pageBreakBefore w:val="0"/>
        <w:widowControl/>
        <w:numPr>
          <w:numId w:val="0"/>
        </w:numPr>
        <w:shd w:val="clear" w:color="auto" w:fill="FFFFFF"/>
        <w:kinsoku/>
        <w:wordWrap/>
        <w:overflowPunct/>
        <w:topLinePunct w:val="0"/>
        <w:autoSpaceDE/>
        <w:autoSpaceDN/>
        <w:bidi w:val="0"/>
        <w:adjustRightInd/>
        <w:snapToGrid/>
        <w:spacing w:before="313" w:beforeLines="100" w:beforeAutospacing="0" w:line="480" w:lineRule="auto"/>
        <w:ind w:left="360" w:leftChars="0" w:firstLine="560" w:firstLineChars="200"/>
        <w:jc w:val="right"/>
        <w:textAlignment w:val="auto"/>
        <w:rPr>
          <w:rFonts w:hint="eastAsia" w:ascii="宋体" w:hAnsi="宋体" w:eastAsia="宋体" w:cs="宋体"/>
          <w:kern w:val="0"/>
          <w:sz w:val="28"/>
          <w:szCs w:val="28"/>
        </w:rPr>
      </w:pPr>
      <w:r>
        <w:rPr>
          <w:rFonts w:hint="eastAsia" w:ascii="宋体" w:hAnsi="宋体" w:eastAsia="宋体" w:cs="宋体"/>
          <w:kern w:val="0"/>
          <w:sz w:val="28"/>
          <w:szCs w:val="28"/>
        </w:rPr>
        <w:t>2021年</w:t>
      </w:r>
      <w:r>
        <w:rPr>
          <w:rFonts w:hint="eastAsia" w:ascii="宋体" w:hAnsi="宋体" w:eastAsia="宋体" w:cs="宋体"/>
          <w:kern w:val="0"/>
          <w:sz w:val="28"/>
          <w:szCs w:val="28"/>
        </w:rPr>
        <w:t>5</w:t>
      </w:r>
      <w:r>
        <w:rPr>
          <w:rFonts w:hint="eastAsia" w:ascii="宋体" w:hAnsi="宋体" w:eastAsia="宋体" w:cs="宋体"/>
          <w:kern w:val="0"/>
          <w:sz w:val="28"/>
          <w:szCs w:val="28"/>
        </w:rPr>
        <w:t>月7日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YQiHei">
    <w:altName w:val="Cambria"/>
    <w:panose1 w:val="00000000000000000000"/>
    <w:charset w:val="00"/>
    <w:family w:val="roma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auto"/>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987AE8"/>
    <w:multiLevelType w:val="multilevel"/>
    <w:tmpl w:val="33987AE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54477AF6"/>
    <w:multiLevelType w:val="multilevel"/>
    <w:tmpl w:val="54477AF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5B70136D"/>
    <w:multiLevelType w:val="multilevel"/>
    <w:tmpl w:val="5B70136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D32"/>
    <w:rsid w:val="000A6B8E"/>
    <w:rsid w:val="000D2617"/>
    <w:rsid w:val="000E3B99"/>
    <w:rsid w:val="0027643A"/>
    <w:rsid w:val="002D167A"/>
    <w:rsid w:val="00483E73"/>
    <w:rsid w:val="00486F57"/>
    <w:rsid w:val="00611701"/>
    <w:rsid w:val="006C65F1"/>
    <w:rsid w:val="00794A12"/>
    <w:rsid w:val="007D2D75"/>
    <w:rsid w:val="00836461"/>
    <w:rsid w:val="00903CDE"/>
    <w:rsid w:val="009E0D32"/>
    <w:rsid w:val="00BD64AD"/>
    <w:rsid w:val="00C23F06"/>
    <w:rsid w:val="00C634CD"/>
    <w:rsid w:val="00D115F8"/>
    <w:rsid w:val="00D41F4C"/>
    <w:rsid w:val="00FE0F95"/>
    <w:rsid w:val="2D885A78"/>
    <w:rsid w:val="5E8E4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1"/>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semiHidden/>
    <w:unhideWhenUsed/>
    <w:qFormat/>
    <w:uiPriority w:val="99"/>
    <w:rPr>
      <w:color w:val="0000FF"/>
      <w:u w:val="single"/>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标题 3 字符"/>
    <w:basedOn w:val="7"/>
    <w:link w:val="2"/>
    <w:qFormat/>
    <w:uiPriority w:val="9"/>
    <w:rPr>
      <w:rFonts w:ascii="宋体" w:hAnsi="宋体" w:eastAsia="宋体" w:cs="宋体"/>
      <w:b/>
      <w:bCs/>
      <w:kern w:val="0"/>
      <w:sz w:val="27"/>
      <w:szCs w:val="27"/>
    </w:rPr>
  </w:style>
  <w:style w:type="paragraph" w:customStyle="1" w:styleId="12">
    <w:name w:val="mt-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
    <w:name w:val="section-titl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
    <w:name w:val="section-content-title"/>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5">
    <w:name w:val="section-content-subtitle"/>
    <w:basedOn w:val="7"/>
    <w:qFormat/>
    <w:uiPriority w:val="0"/>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271</Words>
  <Characters>1545</Characters>
  <Lines>12</Lines>
  <Paragraphs>3</Paragraphs>
  <TotalTime>86</TotalTime>
  <ScaleCrop>false</ScaleCrop>
  <LinksUpToDate>false</LinksUpToDate>
  <CharactersWithSpaces>1813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2021-05-03T11:51:00Z</dcterms:created>
  <dc:creator>AresYu</dc:creator>
  <cp:lastModifiedBy>终身成长</cp:lastModifiedBy>
  <dcterms:modified xsi:type="dcterms:W3CDTF">2021-05-07T01:34:23Z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86BD483AC99C4B1E9D74B9FE8D5E3A1C</vt:lpwstr>
  </property>
</Properties>
</file>